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390251" w:rsidP="000813A0">
            <w:pPr>
              <w:jc w:val="center"/>
              <w:rPr>
                <w:rFonts w:ascii="Segoe UI" w:hAnsi="Segoe UI" w:cs="Segoe UI"/>
                <w:b/>
                <w:sz w:val="56"/>
              </w:rPr>
            </w:pPr>
            <w:r>
              <w:rPr>
                <w:rFonts w:ascii="Segoe UI" w:hAnsi="Segoe UI" w:cs="Segoe UI"/>
                <w:b/>
                <w:sz w:val="28"/>
              </w:rPr>
              <w:t xml:space="preserve">September </w:t>
            </w:r>
            <w:r w:rsidR="000813A0">
              <w:rPr>
                <w:rFonts w:ascii="Segoe UI" w:hAnsi="Segoe UI" w:cs="Segoe UI"/>
                <w:b/>
                <w:sz w:val="28"/>
              </w:rPr>
              <w:t>7-9</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09-10T00:00:00Z">
              <w:dateFormat w:val="MMMM d, yyyy"/>
              <w:lid w:val="en-US"/>
              <w:storeMappedDataAs w:val="dateTime"/>
              <w:calendar w:val="gregorian"/>
            </w:date>
          </w:sdtPr>
          <w:sdtContent>
            <w:tc>
              <w:tcPr>
                <w:tcW w:w="2586" w:type="dxa"/>
              </w:tcPr>
              <w:p w:rsidR="009214A1" w:rsidRPr="001A668F" w:rsidRDefault="000813A0" w:rsidP="009B30EF">
                <w:pPr>
                  <w:jc w:val="center"/>
                  <w:rPr>
                    <w:rFonts w:ascii="Segoe UI" w:hAnsi="Segoe UI" w:cs="Segoe UI"/>
                  </w:rPr>
                </w:pPr>
                <w:r>
                  <w:rPr>
                    <w:rStyle w:val="Style3"/>
                    <w:rFonts w:ascii="Segoe UI" w:hAnsi="Segoe UI" w:cs="Segoe UI"/>
                    <w:sz w:val="22"/>
                  </w:rPr>
                  <w:t>September 10,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E33AF3" w:rsidRDefault="00E33AF3" w:rsidP="00E33AF3">
      <w:pPr>
        <w:pStyle w:val="ListParagraph"/>
        <w:numPr>
          <w:ilvl w:val="0"/>
          <w:numId w:val="9"/>
        </w:numPr>
        <w:spacing w:after="0" w:line="300" w:lineRule="auto"/>
        <w:jc w:val="both"/>
        <w:rPr>
          <w:rFonts w:ascii="Segoe UI" w:hAnsi="Segoe UI" w:cs="Segoe UI"/>
          <w:b/>
        </w:rPr>
      </w:pPr>
      <w:r w:rsidRPr="00E33AF3">
        <w:rPr>
          <w:rFonts w:ascii="Segoe UI" w:hAnsi="Segoe UI" w:cs="Segoe UI"/>
          <w:b/>
        </w:rPr>
        <w:t xml:space="preserve">Abkhaz, S. </w:t>
      </w:r>
      <w:proofErr w:type="spellStart"/>
      <w:r w:rsidRPr="00E33AF3">
        <w:rPr>
          <w:rFonts w:ascii="Segoe UI" w:hAnsi="Segoe UI" w:cs="Segoe UI"/>
          <w:b/>
        </w:rPr>
        <w:t>Ossetian</w:t>
      </w:r>
      <w:proofErr w:type="spellEnd"/>
      <w:r w:rsidRPr="00E33AF3">
        <w:rPr>
          <w:rFonts w:ascii="Segoe UI" w:hAnsi="Segoe UI" w:cs="Segoe UI"/>
          <w:b/>
        </w:rPr>
        <w:t xml:space="preserve"> Leaders Meet Russian Officials in Moscow</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 xml:space="preserve">The Kremlin-backed Abkhaz and S. </w:t>
      </w:r>
      <w:proofErr w:type="spellStart"/>
      <w:r w:rsidRPr="00E33AF3">
        <w:rPr>
          <w:rFonts w:ascii="Segoe UI" w:hAnsi="Segoe UI" w:cs="Segoe UI"/>
        </w:rPr>
        <w:t>Ossetian</w:t>
      </w:r>
      <w:proofErr w:type="spellEnd"/>
      <w:r w:rsidRPr="00E33AF3">
        <w:rPr>
          <w:rFonts w:ascii="Segoe UI" w:hAnsi="Segoe UI" w:cs="Segoe UI"/>
        </w:rPr>
        <w:t xml:space="preserve"> leaders, </w:t>
      </w:r>
      <w:proofErr w:type="spellStart"/>
      <w:r w:rsidRPr="00E33AF3">
        <w:rPr>
          <w:rFonts w:ascii="Segoe UI" w:hAnsi="Segoe UI" w:cs="Segoe UI"/>
        </w:rPr>
        <w:t>Aslan</w:t>
      </w:r>
      <w:proofErr w:type="spellEnd"/>
      <w:r w:rsidRPr="00E33AF3">
        <w:rPr>
          <w:rFonts w:ascii="Segoe UI" w:hAnsi="Segoe UI" w:cs="Segoe UI"/>
        </w:rPr>
        <w:t xml:space="preserve"> </w:t>
      </w:r>
      <w:proofErr w:type="spellStart"/>
      <w:r w:rsidRPr="00E33AF3">
        <w:rPr>
          <w:rFonts w:ascii="Segoe UI" w:hAnsi="Segoe UI" w:cs="Segoe UI"/>
        </w:rPr>
        <w:t>Bzhania</w:t>
      </w:r>
      <w:proofErr w:type="spellEnd"/>
      <w:r w:rsidRPr="00E33AF3">
        <w:rPr>
          <w:rFonts w:ascii="Segoe UI" w:hAnsi="Segoe UI" w:cs="Segoe UI"/>
        </w:rPr>
        <w:t xml:space="preserve"> and Anatoly </w:t>
      </w:r>
      <w:proofErr w:type="spellStart"/>
      <w:r w:rsidRPr="00E33AF3">
        <w:rPr>
          <w:rFonts w:ascii="Segoe UI" w:hAnsi="Segoe UI" w:cs="Segoe UI"/>
        </w:rPr>
        <w:t>Bibilov</w:t>
      </w:r>
      <w:proofErr w:type="spellEnd"/>
      <w:r w:rsidRPr="00E33AF3">
        <w:rPr>
          <w:rFonts w:ascii="Segoe UI" w:hAnsi="Segoe UI" w:cs="Segoe UI"/>
        </w:rPr>
        <w:t xml:space="preserve">, respectively, met in Moscow with the deputy head of the Russian presidential administration Dmitry </w:t>
      </w:r>
      <w:proofErr w:type="spellStart"/>
      <w:r w:rsidRPr="00E33AF3">
        <w:rPr>
          <w:rFonts w:ascii="Segoe UI" w:hAnsi="Segoe UI" w:cs="Segoe UI"/>
        </w:rPr>
        <w:t>Kozak</w:t>
      </w:r>
      <w:proofErr w:type="spellEnd"/>
      <w:r w:rsidRPr="00E33AF3">
        <w:rPr>
          <w:rFonts w:ascii="Segoe UI" w:hAnsi="Segoe UI" w:cs="Segoe UI"/>
        </w:rPr>
        <w:t xml:space="preserve">. The meeting was also attended by Mikhail </w:t>
      </w:r>
      <w:proofErr w:type="spellStart"/>
      <w:r w:rsidRPr="00E33AF3">
        <w:rPr>
          <w:rFonts w:ascii="Segoe UI" w:hAnsi="Segoe UI" w:cs="Segoe UI"/>
        </w:rPr>
        <w:t>Babich</w:t>
      </w:r>
      <w:proofErr w:type="spellEnd"/>
      <w:r w:rsidRPr="00E33AF3">
        <w:rPr>
          <w:rFonts w:ascii="Segoe UI" w:hAnsi="Segoe UI" w:cs="Segoe UI"/>
        </w:rPr>
        <w:t xml:space="preserve">, Russian Deputy Economy Minister, who oversees “the comprehensive cooperation” with Abkhazia and </w:t>
      </w:r>
      <w:proofErr w:type="spellStart"/>
      <w:r w:rsidRPr="00E33AF3">
        <w:rPr>
          <w:rFonts w:ascii="Segoe UI" w:hAnsi="Segoe UI" w:cs="Segoe UI"/>
        </w:rPr>
        <w:t>Tskhinvali</w:t>
      </w:r>
      <w:proofErr w:type="spellEnd"/>
      <w:r w:rsidRPr="00E33AF3">
        <w:rPr>
          <w:rFonts w:ascii="Segoe UI" w:hAnsi="Segoe UI" w:cs="Segoe UI"/>
        </w:rPr>
        <w:t xml:space="preserve"> Region/South Ossetia.</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The Russian Ministry of Economic Development stated on September 9 that the parties discussed the socio-economic development of the two occupied regions, including perspectives of realization of the strategic investment programs</w:t>
      </w:r>
      <w:r>
        <w:rPr>
          <w:rFonts w:ascii="Segoe UI" w:hAnsi="Segoe UI" w:cs="Segoe UI"/>
        </w:rPr>
        <w:t xml:space="preserve"> </w:t>
      </w:r>
      <w:r>
        <w:rPr>
          <w:rFonts w:ascii="Segoe UI" w:hAnsi="Segoe UI" w:cs="Segoe UI"/>
          <w:i/>
        </w:rPr>
        <w:t>(Civil.ge, September 9, 2020)</w:t>
      </w:r>
      <w:r w:rsidRPr="00E33AF3">
        <w:rPr>
          <w:rFonts w:ascii="Segoe UI" w:hAnsi="Segoe UI" w:cs="Segoe UI"/>
        </w:rPr>
        <w:t>.</w:t>
      </w:r>
    </w:p>
    <w:p w:rsidR="00E33AF3" w:rsidRPr="00E33AF3" w:rsidRDefault="00E33AF3" w:rsidP="00E33AF3">
      <w:pPr>
        <w:pStyle w:val="ListParagraph"/>
        <w:numPr>
          <w:ilvl w:val="0"/>
          <w:numId w:val="9"/>
        </w:numPr>
        <w:spacing w:after="0" w:line="300" w:lineRule="auto"/>
        <w:jc w:val="both"/>
        <w:rPr>
          <w:rFonts w:ascii="Segoe UI" w:hAnsi="Segoe UI" w:cs="Segoe UI"/>
          <w:b/>
        </w:rPr>
      </w:pPr>
      <w:r w:rsidRPr="00E33AF3">
        <w:rPr>
          <w:rFonts w:ascii="Segoe UI" w:hAnsi="Segoe UI" w:cs="Segoe UI"/>
          <w:b/>
        </w:rPr>
        <w:t xml:space="preserve">Russian Military Bases in Abkhazia, </w:t>
      </w:r>
      <w:proofErr w:type="spellStart"/>
      <w:r w:rsidRPr="00E33AF3">
        <w:rPr>
          <w:rFonts w:ascii="Segoe UI" w:hAnsi="Segoe UI" w:cs="Segoe UI"/>
          <w:b/>
        </w:rPr>
        <w:t>Tskhinvali</w:t>
      </w:r>
      <w:proofErr w:type="spellEnd"/>
      <w:r w:rsidRPr="00E33AF3">
        <w:rPr>
          <w:rFonts w:ascii="Segoe UI" w:hAnsi="Segoe UI" w:cs="Segoe UI"/>
          <w:b/>
        </w:rPr>
        <w:t xml:space="preserve"> to Take Part in Kavkaz-2020 Drills</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 xml:space="preserve">The Russian military bases in occupied Abkhazia and </w:t>
      </w:r>
      <w:proofErr w:type="spellStart"/>
      <w:r w:rsidRPr="00E33AF3">
        <w:rPr>
          <w:rFonts w:ascii="Segoe UI" w:hAnsi="Segoe UI" w:cs="Segoe UI"/>
        </w:rPr>
        <w:t>Tskhinvali</w:t>
      </w:r>
      <w:proofErr w:type="spellEnd"/>
      <w:r w:rsidRPr="00E33AF3">
        <w:rPr>
          <w:rFonts w:ascii="Segoe UI" w:hAnsi="Segoe UI" w:cs="Segoe UI"/>
        </w:rPr>
        <w:t xml:space="preserve"> region/South Ossetia will take part in Russia’s military exercises Kavkaz-2020 planned for September 21-26.</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The Russian Defense Ministry reports that the drills will include more than 8,000 artillerymen, 3,000 units of MLRS and artillery, as well as unmanned aerial vehicles for reconnaissance and targeting.</w:t>
      </w:r>
    </w:p>
    <w:p w:rsidR="00E33AF3" w:rsidRDefault="00E33AF3" w:rsidP="00E33AF3">
      <w:pPr>
        <w:spacing w:after="0" w:line="300" w:lineRule="auto"/>
        <w:jc w:val="both"/>
        <w:rPr>
          <w:rFonts w:ascii="Segoe UI" w:hAnsi="Segoe UI" w:cs="Segoe UI"/>
        </w:rPr>
      </w:pPr>
      <w:r w:rsidRPr="00E33AF3">
        <w:rPr>
          <w:rFonts w:ascii="Segoe UI" w:hAnsi="Segoe UI" w:cs="Segoe UI"/>
        </w:rPr>
        <w:t xml:space="preserve">Russian Defense Minister Sergey </w:t>
      </w:r>
      <w:proofErr w:type="spellStart"/>
      <w:r w:rsidRPr="00E33AF3">
        <w:rPr>
          <w:rFonts w:ascii="Segoe UI" w:hAnsi="Segoe UI" w:cs="Segoe UI"/>
        </w:rPr>
        <w:t>Shoygu</w:t>
      </w:r>
      <w:proofErr w:type="spellEnd"/>
      <w:r w:rsidRPr="00E33AF3">
        <w:rPr>
          <w:rFonts w:ascii="Segoe UI" w:hAnsi="Segoe UI" w:cs="Segoe UI"/>
        </w:rPr>
        <w:t xml:space="preserve"> reportedly said on September 8 that “participation of military contingents of nine foreign countries is planned. Nine mor</w:t>
      </w:r>
      <w:r>
        <w:rPr>
          <w:rFonts w:ascii="Segoe UI" w:hAnsi="Segoe UI" w:cs="Segoe UI"/>
        </w:rPr>
        <w:t xml:space="preserve">e will send military observers.” </w:t>
      </w:r>
      <w:r>
        <w:rPr>
          <w:rFonts w:ascii="Segoe UI" w:hAnsi="Segoe UI" w:cs="Segoe UI"/>
          <w:i/>
        </w:rPr>
        <w:t>(Civil.ge, September 8, 2020)</w:t>
      </w:r>
    </w:p>
    <w:p w:rsidR="001C7EE1" w:rsidRPr="001C7EE1" w:rsidRDefault="001C7EE1" w:rsidP="001C7EE1">
      <w:pPr>
        <w:pStyle w:val="ListParagraph"/>
        <w:numPr>
          <w:ilvl w:val="0"/>
          <w:numId w:val="9"/>
        </w:numPr>
        <w:spacing w:after="0" w:line="300" w:lineRule="auto"/>
        <w:jc w:val="both"/>
        <w:rPr>
          <w:rFonts w:ascii="Segoe UI" w:hAnsi="Segoe UI" w:cs="Segoe UI"/>
          <w:b/>
        </w:rPr>
      </w:pPr>
      <w:r w:rsidRPr="001C7EE1">
        <w:rPr>
          <w:rFonts w:ascii="Segoe UI" w:hAnsi="Segoe UI" w:cs="Segoe UI"/>
          <w:b/>
        </w:rPr>
        <w:t>Abkhazia Reports Another Fatality</w:t>
      </w:r>
    </w:p>
    <w:p w:rsidR="001C7EE1" w:rsidRPr="001C7EE1" w:rsidRDefault="001C7EE1" w:rsidP="001C7EE1">
      <w:pPr>
        <w:spacing w:after="0" w:line="300" w:lineRule="auto"/>
        <w:jc w:val="both"/>
        <w:rPr>
          <w:rFonts w:ascii="Segoe UI" w:hAnsi="Segoe UI" w:cs="Segoe UI"/>
        </w:rPr>
      </w:pPr>
      <w:r w:rsidRPr="001C7EE1">
        <w:rPr>
          <w:rFonts w:ascii="Segoe UI" w:hAnsi="Segoe UI" w:cs="Segoe UI"/>
        </w:rPr>
        <w:t xml:space="preserve">Russia-backed Abkhaz authorities reported another COVID-19-related fatality in </w:t>
      </w:r>
      <w:proofErr w:type="spellStart"/>
      <w:r w:rsidRPr="001C7EE1">
        <w:rPr>
          <w:rFonts w:ascii="Segoe UI" w:hAnsi="Segoe UI" w:cs="Segoe UI"/>
        </w:rPr>
        <w:t>Gudauta</w:t>
      </w:r>
      <w:proofErr w:type="spellEnd"/>
      <w:r w:rsidRPr="001C7EE1">
        <w:rPr>
          <w:rFonts w:ascii="Segoe UI" w:hAnsi="Segoe UI" w:cs="Segoe UI"/>
        </w:rPr>
        <w:t xml:space="preserve"> hospital. A 78-year-old patient, who also suffered from underlying diseases such as diabetes, hypertensive disease and chronic kidney disease, reportedly died after developing virus-induced double pneumonia on September 9. The reported case is the sixth recorded fatality in the occupied region since the outbreak of the virus</w:t>
      </w:r>
      <w:r>
        <w:rPr>
          <w:rFonts w:ascii="Segoe UI" w:hAnsi="Segoe UI" w:cs="Segoe UI"/>
        </w:rPr>
        <w:t xml:space="preserve"> </w:t>
      </w:r>
      <w:r>
        <w:rPr>
          <w:rFonts w:ascii="Segoe UI" w:hAnsi="Segoe UI" w:cs="Segoe UI"/>
          <w:i/>
        </w:rPr>
        <w:t>(Civil.ge, September 10, 2020)</w:t>
      </w:r>
      <w:r w:rsidRPr="001C7EE1">
        <w:rPr>
          <w:rFonts w:ascii="Segoe UI" w:hAnsi="Segoe UI" w:cs="Segoe UI"/>
        </w:rPr>
        <w:t>.</w:t>
      </w:r>
    </w:p>
    <w:p w:rsidR="00E33AF3" w:rsidRPr="00E33AF3" w:rsidRDefault="00E33AF3" w:rsidP="00E33AF3">
      <w:pPr>
        <w:spacing w:after="0" w:line="300" w:lineRule="auto"/>
        <w:jc w:val="both"/>
        <w:rPr>
          <w:rFonts w:ascii="Segoe UI" w:hAnsi="Segoe UI" w:cs="Segoe UI"/>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0066A4" w:rsidRDefault="009B30EF" w:rsidP="000066A4">
      <w:pPr>
        <w:pStyle w:val="NoSpacing"/>
        <w:numPr>
          <w:ilvl w:val="0"/>
          <w:numId w:val="9"/>
        </w:numPr>
        <w:spacing w:line="300" w:lineRule="auto"/>
        <w:jc w:val="both"/>
        <w:rPr>
          <w:rFonts w:ascii="Segoe UI" w:hAnsi="Segoe UI" w:cs="Segoe UI"/>
          <w:b/>
          <w:lang w:val="en"/>
        </w:rPr>
      </w:pPr>
      <w:r w:rsidRPr="000066A4">
        <w:rPr>
          <w:rFonts w:ascii="Segoe UI" w:hAnsi="Segoe UI" w:cs="Segoe UI"/>
          <w:b/>
          <w:lang w:val="en"/>
        </w:rPr>
        <w:t xml:space="preserve"> </w:t>
      </w:r>
      <w:r w:rsidR="000066A4" w:rsidRPr="000066A4">
        <w:rPr>
          <w:rFonts w:ascii="Segoe UI" w:hAnsi="Segoe UI" w:cs="Segoe UI"/>
          <w:b/>
          <w:lang w:val="en"/>
        </w:rPr>
        <w:t>Annual Multinational Exercise Starts in Georgia</w:t>
      </w:r>
    </w:p>
    <w:p w:rsidR="000066A4" w:rsidRPr="000066A4" w:rsidRDefault="000066A4" w:rsidP="000066A4">
      <w:pPr>
        <w:pStyle w:val="NoSpacing"/>
        <w:spacing w:line="300" w:lineRule="auto"/>
        <w:jc w:val="both"/>
        <w:rPr>
          <w:rFonts w:ascii="Segoe UI" w:hAnsi="Segoe UI" w:cs="Segoe UI"/>
        </w:rPr>
      </w:pPr>
      <w:r w:rsidRPr="000066A4">
        <w:rPr>
          <w:rFonts w:ascii="Segoe UI" w:hAnsi="Segoe UI" w:cs="Segoe UI"/>
        </w:rPr>
        <w:t xml:space="preserve">U.S. and Georgia-led fifth Noble Partner military exercise started on September 7 at the </w:t>
      </w:r>
      <w:proofErr w:type="spellStart"/>
      <w:r w:rsidRPr="000066A4">
        <w:rPr>
          <w:rFonts w:ascii="Segoe UI" w:hAnsi="Segoe UI" w:cs="Segoe UI"/>
        </w:rPr>
        <w:t>Vaziani</w:t>
      </w:r>
      <w:proofErr w:type="spellEnd"/>
      <w:r w:rsidRPr="000066A4">
        <w:rPr>
          <w:rFonts w:ascii="Segoe UI" w:hAnsi="Segoe UI" w:cs="Segoe UI"/>
        </w:rPr>
        <w:t xml:space="preserve"> Military Airfield, south of Tbilisi, the country’s capital.</w:t>
      </w:r>
    </w:p>
    <w:p w:rsidR="000066A4" w:rsidRPr="000066A4" w:rsidRDefault="000066A4" w:rsidP="000066A4">
      <w:pPr>
        <w:pStyle w:val="NoSpacing"/>
        <w:spacing w:line="300" w:lineRule="auto"/>
        <w:jc w:val="both"/>
        <w:rPr>
          <w:rFonts w:ascii="Segoe UI" w:hAnsi="Segoe UI" w:cs="Segoe UI"/>
        </w:rPr>
      </w:pPr>
      <w:r w:rsidRPr="000066A4">
        <w:rPr>
          <w:rFonts w:ascii="Segoe UI" w:hAnsi="Segoe UI" w:cs="Segoe UI"/>
        </w:rPr>
        <w:t>The key purpose of the multinational military exercise, which brings together over 2,700 military personnel from Georgia, the U.S., the UK, Poland, and France from September 7 to September 18, is to enhance cooperation and interoperability between the participating nations. The training includes command, staff, field, and live-fire exercises combined with mechanized maneuvers.</w:t>
      </w:r>
    </w:p>
    <w:p w:rsidR="000066A4" w:rsidRDefault="000066A4" w:rsidP="000066A4">
      <w:pPr>
        <w:pStyle w:val="NoSpacing"/>
        <w:spacing w:line="300" w:lineRule="auto"/>
        <w:jc w:val="both"/>
        <w:rPr>
          <w:rFonts w:ascii="Segoe UI" w:hAnsi="Segoe UI" w:cs="Segoe UI"/>
        </w:rPr>
      </w:pPr>
      <w:r w:rsidRPr="000066A4">
        <w:rPr>
          <w:rFonts w:ascii="Segoe UI" w:hAnsi="Segoe UI" w:cs="Segoe UI"/>
        </w:rPr>
        <w:lastRenderedPageBreak/>
        <w:t xml:space="preserve">As part of the military exercise, American military equipment was ferried from Romania to Georgia’s Black Sea port of </w:t>
      </w:r>
      <w:proofErr w:type="spellStart"/>
      <w:r w:rsidRPr="000066A4">
        <w:rPr>
          <w:rFonts w:ascii="Segoe UI" w:hAnsi="Segoe UI" w:cs="Segoe UI"/>
        </w:rPr>
        <w:t>Poti</w:t>
      </w:r>
      <w:proofErr w:type="spellEnd"/>
      <w:r w:rsidRPr="000066A4">
        <w:rPr>
          <w:rFonts w:ascii="Segoe UI" w:hAnsi="Segoe UI" w:cs="Segoe UI"/>
        </w:rPr>
        <w:t xml:space="preserve"> with the Ocean Freedom ship. The equipment included Stryker and Hammer infantry carrier vehicles, and nine convoys of logistical support vehicles and artillery</w:t>
      </w:r>
      <w:r>
        <w:rPr>
          <w:rFonts w:ascii="Segoe UI" w:hAnsi="Segoe UI" w:cs="Segoe UI"/>
        </w:rPr>
        <w:t xml:space="preserve"> </w:t>
      </w:r>
      <w:r>
        <w:rPr>
          <w:rFonts w:ascii="Segoe UI" w:hAnsi="Segoe UI" w:cs="Segoe UI"/>
          <w:i/>
        </w:rPr>
        <w:t>(Civil.ge, September 7, 2020)</w:t>
      </w:r>
      <w:r w:rsidRPr="000066A4">
        <w:rPr>
          <w:rFonts w:ascii="Segoe UI" w:hAnsi="Segoe UI" w:cs="Segoe UI"/>
        </w:rPr>
        <w:t>.</w:t>
      </w:r>
    </w:p>
    <w:p w:rsidR="00E33AF3" w:rsidRPr="00E33AF3" w:rsidRDefault="00E33AF3" w:rsidP="00E33AF3">
      <w:pPr>
        <w:pStyle w:val="NoSpacing"/>
        <w:numPr>
          <w:ilvl w:val="0"/>
          <w:numId w:val="9"/>
        </w:numPr>
        <w:spacing w:line="300" w:lineRule="auto"/>
        <w:jc w:val="both"/>
        <w:rPr>
          <w:rFonts w:ascii="Segoe UI" w:hAnsi="Segoe UI" w:cs="Segoe UI"/>
          <w:b/>
        </w:rPr>
      </w:pPr>
      <w:r w:rsidRPr="00E33AF3">
        <w:rPr>
          <w:rFonts w:ascii="Segoe UI" w:hAnsi="Segoe UI" w:cs="Segoe UI"/>
          <w:b/>
        </w:rPr>
        <w:t xml:space="preserve">President </w:t>
      </w:r>
      <w:proofErr w:type="spellStart"/>
      <w:r w:rsidRPr="00E33AF3">
        <w:rPr>
          <w:rFonts w:ascii="Segoe UI" w:hAnsi="Segoe UI" w:cs="Segoe UI"/>
          <w:b/>
        </w:rPr>
        <w:t>Zurabishvili</w:t>
      </w:r>
      <w:proofErr w:type="spellEnd"/>
      <w:r w:rsidRPr="00E33AF3">
        <w:rPr>
          <w:rFonts w:ascii="Segoe UI" w:hAnsi="Segoe UI" w:cs="Segoe UI"/>
          <w:b/>
        </w:rPr>
        <w:t xml:space="preserve"> Decries ‘Disinformation’ in Russian Media</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 xml:space="preserve">On September 8, Georgian President Salome </w:t>
      </w:r>
      <w:proofErr w:type="spellStart"/>
      <w:r w:rsidRPr="00E33AF3">
        <w:rPr>
          <w:rFonts w:ascii="Segoe UI" w:hAnsi="Segoe UI" w:cs="Segoe UI"/>
        </w:rPr>
        <w:t>Zurabishvili</w:t>
      </w:r>
      <w:proofErr w:type="spellEnd"/>
      <w:r w:rsidRPr="00E33AF3">
        <w:rPr>
          <w:rFonts w:ascii="Segoe UI" w:hAnsi="Segoe UI" w:cs="Segoe UI"/>
        </w:rPr>
        <w:t xml:space="preserve"> decried an article published by Russian media outlet </w:t>
      </w:r>
      <w:proofErr w:type="spellStart"/>
      <w:r w:rsidRPr="00E33AF3">
        <w:rPr>
          <w:rFonts w:ascii="Segoe UI" w:hAnsi="Segoe UI" w:cs="Segoe UI"/>
        </w:rPr>
        <w:t>Gosnovosti</w:t>
      </w:r>
      <w:proofErr w:type="spellEnd"/>
      <w:r w:rsidRPr="00E33AF3">
        <w:rPr>
          <w:rFonts w:ascii="Segoe UI" w:hAnsi="Segoe UI" w:cs="Segoe UI"/>
        </w:rPr>
        <w:t>, as yet</w:t>
      </w:r>
      <w:r>
        <w:rPr>
          <w:rFonts w:ascii="Segoe UI" w:hAnsi="Segoe UI" w:cs="Segoe UI"/>
        </w:rPr>
        <w:t xml:space="preserve"> </w:t>
      </w:r>
      <w:r w:rsidRPr="00E33AF3">
        <w:rPr>
          <w:rFonts w:ascii="Segoe UI" w:hAnsi="Segoe UI" w:cs="Segoe UI"/>
        </w:rPr>
        <w:t>“fake news about Georgia and its strategic partners, the U.S. and the European Union.”</w:t>
      </w:r>
    </w:p>
    <w:p w:rsidR="00E33AF3" w:rsidRPr="000066A4" w:rsidRDefault="00E33AF3" w:rsidP="00E33AF3">
      <w:pPr>
        <w:pStyle w:val="NoSpacing"/>
        <w:spacing w:line="300" w:lineRule="auto"/>
        <w:jc w:val="both"/>
        <w:rPr>
          <w:rFonts w:ascii="Segoe UI" w:hAnsi="Segoe UI" w:cs="Segoe UI"/>
        </w:rPr>
      </w:pPr>
      <w:r w:rsidRPr="00E33AF3">
        <w:rPr>
          <w:rFonts w:ascii="Segoe UI" w:hAnsi="Segoe UI" w:cs="Segoe UI"/>
        </w:rPr>
        <w:t xml:space="preserve">The article titled </w:t>
      </w:r>
      <w:proofErr w:type="gramStart"/>
      <w:r w:rsidRPr="00E33AF3">
        <w:rPr>
          <w:rFonts w:ascii="Segoe UI" w:hAnsi="Segoe UI" w:cs="Segoe UI"/>
        </w:rPr>
        <w:t>–  “</w:t>
      </w:r>
      <w:proofErr w:type="gramEnd"/>
      <w:r w:rsidRPr="00E33AF3">
        <w:rPr>
          <w:rFonts w:ascii="Segoe UI" w:hAnsi="Segoe UI" w:cs="Segoe UI"/>
        </w:rPr>
        <w:t xml:space="preserve">Georgia Benefits By Provocations Towards Russia” – included a fabricated photo of a letter </w:t>
      </w:r>
      <w:proofErr w:type="spellStart"/>
      <w:r w:rsidRPr="00E33AF3">
        <w:rPr>
          <w:rFonts w:ascii="Segoe UI" w:hAnsi="Segoe UI" w:cs="Segoe UI"/>
        </w:rPr>
        <w:t>Margaritis</w:t>
      </w:r>
      <w:proofErr w:type="spellEnd"/>
      <w:r w:rsidRPr="00E33AF3">
        <w:rPr>
          <w:rFonts w:ascii="Segoe UI" w:hAnsi="Segoe UI" w:cs="Segoe UI"/>
        </w:rPr>
        <w:t xml:space="preserve"> </w:t>
      </w:r>
      <w:proofErr w:type="spellStart"/>
      <w:r w:rsidRPr="00E33AF3">
        <w:rPr>
          <w:rFonts w:ascii="Segoe UI" w:hAnsi="Segoe UI" w:cs="Segoe UI"/>
        </w:rPr>
        <w:t>Schinas</w:t>
      </w:r>
      <w:proofErr w:type="spellEnd"/>
      <w:r w:rsidRPr="00E33AF3">
        <w:rPr>
          <w:rFonts w:ascii="Segoe UI" w:hAnsi="Segoe UI" w:cs="Segoe UI"/>
        </w:rPr>
        <w:t xml:space="preserve">, Vice-President of the European Commission for Promoting European Way of Life, allegedly sent to President </w:t>
      </w:r>
      <w:proofErr w:type="spellStart"/>
      <w:r w:rsidRPr="00E33AF3">
        <w:rPr>
          <w:rFonts w:ascii="Segoe UI" w:hAnsi="Segoe UI" w:cs="Segoe UI"/>
        </w:rPr>
        <w:t>Zurabishvili</w:t>
      </w:r>
      <w:proofErr w:type="spellEnd"/>
      <w:r w:rsidRPr="00E33AF3">
        <w:rPr>
          <w:rFonts w:ascii="Segoe UI" w:hAnsi="Segoe UI" w:cs="Segoe UI"/>
        </w:rPr>
        <w:t xml:space="preserve">, thanking the latter for approving the proposal to build a camp for Middle Eastern refugees in Georgia. The non-existent letter alleged that </w:t>
      </w:r>
      <w:proofErr w:type="spellStart"/>
      <w:r w:rsidRPr="00E33AF3">
        <w:rPr>
          <w:rFonts w:ascii="Segoe UI" w:hAnsi="Segoe UI" w:cs="Segoe UI"/>
        </w:rPr>
        <w:t>Zurabishvili</w:t>
      </w:r>
      <w:proofErr w:type="spellEnd"/>
      <w:r w:rsidRPr="00E33AF3">
        <w:rPr>
          <w:rFonts w:ascii="Segoe UI" w:hAnsi="Segoe UI" w:cs="Segoe UI"/>
        </w:rPr>
        <w:t xml:space="preserve"> proposed involving U.S. specialists in the construction and operation of the camps</w:t>
      </w:r>
      <w:r>
        <w:rPr>
          <w:rFonts w:ascii="Segoe UI" w:hAnsi="Segoe UI" w:cs="Segoe UI"/>
        </w:rPr>
        <w:t xml:space="preserve"> </w:t>
      </w:r>
      <w:r>
        <w:rPr>
          <w:rFonts w:ascii="Segoe UI" w:hAnsi="Segoe UI" w:cs="Segoe UI"/>
          <w:i/>
        </w:rPr>
        <w:t>(Civil.ge, September 9, 2020)</w:t>
      </w:r>
      <w:r w:rsidRPr="00E33AF3">
        <w:rPr>
          <w:rFonts w:ascii="Segoe UI" w:hAnsi="Segoe UI" w:cs="Segoe UI"/>
        </w:rPr>
        <w:t>.</w:t>
      </w:r>
    </w:p>
    <w:p w:rsidR="009B30EF" w:rsidRPr="001A668F" w:rsidRDefault="009B30EF" w:rsidP="009B30EF">
      <w:pPr>
        <w:pStyle w:val="NoSpacing"/>
        <w:spacing w:line="300" w:lineRule="auto"/>
        <w:jc w:val="both"/>
        <w:rPr>
          <w:rFonts w:ascii="Segoe UI" w:hAnsi="Segoe UI" w:cs="Segoe UI"/>
          <w:lang w:val="en"/>
        </w:rPr>
      </w:pPr>
    </w:p>
    <w:p w:rsidR="000066A4" w:rsidRDefault="000066A4"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Elections – 2020</w:t>
      </w:r>
    </w:p>
    <w:p w:rsidR="000066A4" w:rsidRDefault="000066A4" w:rsidP="000066A4">
      <w:pPr>
        <w:pStyle w:val="ListParagraph"/>
        <w:numPr>
          <w:ilvl w:val="0"/>
          <w:numId w:val="9"/>
        </w:numPr>
        <w:spacing w:after="0" w:line="300" w:lineRule="auto"/>
        <w:jc w:val="both"/>
        <w:rPr>
          <w:rFonts w:ascii="Segoe UI" w:hAnsi="Segoe UI" w:cs="Segoe UI"/>
          <w:b/>
        </w:rPr>
      </w:pPr>
      <w:r w:rsidRPr="000066A4">
        <w:rPr>
          <w:rFonts w:ascii="Segoe UI" w:hAnsi="Segoe UI" w:cs="Segoe UI"/>
          <w:b/>
        </w:rPr>
        <w:t xml:space="preserve">Ex-President </w:t>
      </w:r>
      <w:proofErr w:type="spellStart"/>
      <w:r w:rsidRPr="000066A4">
        <w:rPr>
          <w:rFonts w:ascii="Segoe UI" w:hAnsi="Segoe UI" w:cs="Segoe UI"/>
          <w:b/>
        </w:rPr>
        <w:t>Saakashvili</w:t>
      </w:r>
      <w:proofErr w:type="spellEnd"/>
      <w:r w:rsidRPr="000066A4">
        <w:rPr>
          <w:rFonts w:ascii="Segoe UI" w:hAnsi="Segoe UI" w:cs="Segoe UI"/>
          <w:b/>
        </w:rPr>
        <w:t xml:space="preserve"> Named as UNM’s Prime Ministerial Hopeful</w:t>
      </w:r>
    </w:p>
    <w:p w:rsidR="000066A4" w:rsidRPr="000066A4" w:rsidRDefault="000066A4" w:rsidP="000066A4">
      <w:pPr>
        <w:spacing w:after="0" w:line="300" w:lineRule="auto"/>
        <w:jc w:val="both"/>
        <w:rPr>
          <w:rFonts w:ascii="Segoe UI" w:hAnsi="Segoe UI" w:cs="Segoe UI"/>
        </w:rPr>
      </w:pPr>
      <w:proofErr w:type="spellStart"/>
      <w:r w:rsidRPr="000066A4">
        <w:rPr>
          <w:rFonts w:ascii="Segoe UI" w:hAnsi="Segoe UI" w:cs="Segoe UI"/>
        </w:rPr>
        <w:t>Grigol</w:t>
      </w:r>
      <w:proofErr w:type="spellEnd"/>
      <w:r w:rsidRPr="000066A4">
        <w:rPr>
          <w:rFonts w:ascii="Segoe UI" w:hAnsi="Segoe UI" w:cs="Segoe UI"/>
        </w:rPr>
        <w:t xml:space="preserve"> </w:t>
      </w:r>
      <w:proofErr w:type="spellStart"/>
      <w:r w:rsidRPr="000066A4">
        <w:rPr>
          <w:rFonts w:ascii="Segoe UI" w:hAnsi="Segoe UI" w:cs="Segoe UI"/>
        </w:rPr>
        <w:t>Vashadze</w:t>
      </w:r>
      <w:proofErr w:type="spellEnd"/>
      <w:r w:rsidRPr="000066A4">
        <w:rPr>
          <w:rFonts w:ascii="Segoe UI" w:hAnsi="Segoe UI" w:cs="Segoe UI"/>
        </w:rPr>
        <w:t xml:space="preserve">, chairman of the United National Movement, former ruling party (2003-2012), announced on September 7 that the UNM and its satellite parties of Strength in Unity opposition coalition unanimously supported </w:t>
      </w:r>
      <w:proofErr w:type="spellStart"/>
      <w:r w:rsidRPr="000066A4">
        <w:rPr>
          <w:rFonts w:ascii="Segoe UI" w:hAnsi="Segoe UI" w:cs="Segoe UI"/>
        </w:rPr>
        <w:t>Mikheil</w:t>
      </w:r>
      <w:proofErr w:type="spellEnd"/>
      <w:r w:rsidRPr="000066A4">
        <w:rPr>
          <w:rFonts w:ascii="Segoe UI" w:hAnsi="Segoe UI" w:cs="Segoe UI"/>
        </w:rPr>
        <w:t xml:space="preserve"> </w:t>
      </w:r>
      <w:proofErr w:type="spellStart"/>
      <w:r w:rsidRPr="000066A4">
        <w:rPr>
          <w:rFonts w:ascii="Segoe UI" w:hAnsi="Segoe UI" w:cs="Segoe UI"/>
        </w:rPr>
        <w:t>Saakashvili</w:t>
      </w:r>
      <w:proofErr w:type="spellEnd"/>
      <w:r w:rsidRPr="000066A4">
        <w:rPr>
          <w:rFonts w:ascii="Segoe UI" w:hAnsi="Segoe UI" w:cs="Segoe UI"/>
        </w:rPr>
        <w:t>, former Georgian President as their Prime Ministerial candidate for October 31 parliamentary elections.</w:t>
      </w:r>
    </w:p>
    <w:p w:rsidR="000066A4" w:rsidRDefault="000066A4" w:rsidP="000066A4">
      <w:pPr>
        <w:spacing w:after="0" w:line="300" w:lineRule="auto"/>
        <w:jc w:val="both"/>
        <w:rPr>
          <w:rFonts w:ascii="Segoe UI" w:hAnsi="Segoe UI" w:cs="Segoe UI"/>
        </w:rPr>
      </w:pPr>
      <w:r w:rsidRPr="000066A4">
        <w:rPr>
          <w:rFonts w:ascii="Segoe UI" w:hAnsi="Segoe UI" w:cs="Segoe UI"/>
        </w:rPr>
        <w:t xml:space="preserve">Explaining the decision, </w:t>
      </w:r>
      <w:proofErr w:type="spellStart"/>
      <w:r w:rsidRPr="000066A4">
        <w:rPr>
          <w:rFonts w:ascii="Segoe UI" w:hAnsi="Segoe UI" w:cs="Segoe UI"/>
        </w:rPr>
        <w:t>Vashadze</w:t>
      </w:r>
      <w:proofErr w:type="spellEnd"/>
      <w:r w:rsidRPr="000066A4">
        <w:rPr>
          <w:rFonts w:ascii="Segoe UI" w:hAnsi="Segoe UI" w:cs="Segoe UI"/>
        </w:rPr>
        <w:t xml:space="preserve"> credited </w:t>
      </w:r>
      <w:proofErr w:type="spellStart"/>
      <w:r w:rsidRPr="000066A4">
        <w:rPr>
          <w:rFonts w:ascii="Segoe UI" w:hAnsi="Segoe UI" w:cs="Segoe UI"/>
        </w:rPr>
        <w:t>Saakashvili</w:t>
      </w:r>
      <w:proofErr w:type="spellEnd"/>
      <w:r w:rsidRPr="000066A4">
        <w:rPr>
          <w:rFonts w:ascii="Segoe UI" w:hAnsi="Segoe UI" w:cs="Segoe UI"/>
        </w:rPr>
        <w:t xml:space="preserve"> as the leader who led the establishment of effective state institutions, a four-fold increase of national economy, defeating crime, and eradicating corruption, among others, during his presidential tenure in 2004-2013</w:t>
      </w:r>
      <w:r>
        <w:rPr>
          <w:rFonts w:ascii="Segoe UI" w:hAnsi="Segoe UI" w:cs="Segoe UI"/>
        </w:rPr>
        <w:t xml:space="preserve"> </w:t>
      </w:r>
      <w:r>
        <w:rPr>
          <w:rFonts w:ascii="Segoe UI" w:hAnsi="Segoe UI" w:cs="Segoe UI"/>
          <w:i/>
        </w:rPr>
        <w:t>(Civil.ge, September 7, 2020)</w:t>
      </w:r>
      <w:r w:rsidRPr="000066A4">
        <w:rPr>
          <w:rFonts w:ascii="Segoe UI" w:hAnsi="Segoe UI" w:cs="Segoe UI"/>
        </w:rPr>
        <w:t>.</w:t>
      </w:r>
    </w:p>
    <w:p w:rsidR="000066A4" w:rsidRDefault="000066A4" w:rsidP="000066A4">
      <w:pPr>
        <w:pStyle w:val="ListParagraph"/>
        <w:numPr>
          <w:ilvl w:val="0"/>
          <w:numId w:val="9"/>
        </w:numPr>
        <w:spacing w:after="0" w:line="300" w:lineRule="auto"/>
        <w:jc w:val="both"/>
        <w:rPr>
          <w:rFonts w:ascii="Segoe UI" w:hAnsi="Segoe UI" w:cs="Segoe UI"/>
          <w:b/>
        </w:rPr>
      </w:pPr>
      <w:r w:rsidRPr="000066A4">
        <w:rPr>
          <w:rFonts w:ascii="Segoe UI" w:hAnsi="Segoe UI" w:cs="Segoe UI"/>
          <w:b/>
        </w:rPr>
        <w:t xml:space="preserve">Georgian Politicians on </w:t>
      </w:r>
      <w:proofErr w:type="spellStart"/>
      <w:r w:rsidRPr="000066A4">
        <w:rPr>
          <w:rFonts w:ascii="Segoe UI" w:hAnsi="Segoe UI" w:cs="Segoe UI"/>
          <w:b/>
        </w:rPr>
        <w:t>Saakashvili’s</w:t>
      </w:r>
      <w:proofErr w:type="spellEnd"/>
      <w:r w:rsidRPr="000066A4">
        <w:rPr>
          <w:rFonts w:ascii="Segoe UI" w:hAnsi="Segoe UI" w:cs="Segoe UI"/>
          <w:b/>
        </w:rPr>
        <w:t xml:space="preserve"> Prime Ministerial Hopes</w:t>
      </w:r>
    </w:p>
    <w:p w:rsidR="00E33AF3" w:rsidRPr="00E33AF3" w:rsidRDefault="00E33AF3" w:rsidP="00E33AF3">
      <w:pPr>
        <w:spacing w:after="0" w:line="300" w:lineRule="auto"/>
        <w:jc w:val="both"/>
        <w:rPr>
          <w:rFonts w:ascii="Segoe UI" w:hAnsi="Segoe UI" w:cs="Segoe UI"/>
          <w:b/>
        </w:rPr>
      </w:pPr>
      <w:r w:rsidRPr="00E33AF3">
        <w:rPr>
          <w:rFonts w:ascii="Segoe UI" w:hAnsi="Segoe UI" w:cs="Segoe UI"/>
          <w:b/>
        </w:rPr>
        <w:t>The Georgian Dream Reacts</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b/>
        </w:rPr>
        <w:t xml:space="preserve">Prime Minister </w:t>
      </w:r>
      <w:proofErr w:type="spellStart"/>
      <w:r w:rsidRPr="00E33AF3">
        <w:rPr>
          <w:rFonts w:ascii="Segoe UI" w:hAnsi="Segoe UI" w:cs="Segoe UI"/>
          <w:b/>
        </w:rPr>
        <w:t>Giorgi</w:t>
      </w:r>
      <w:proofErr w:type="spellEnd"/>
      <w:r w:rsidRPr="00E33AF3">
        <w:rPr>
          <w:rFonts w:ascii="Segoe UI" w:hAnsi="Segoe UI" w:cs="Segoe UI"/>
          <w:b/>
        </w:rPr>
        <w:t xml:space="preserve"> </w:t>
      </w:r>
      <w:proofErr w:type="spellStart"/>
      <w:r w:rsidRPr="00E33AF3">
        <w:rPr>
          <w:rFonts w:ascii="Segoe UI" w:hAnsi="Segoe UI" w:cs="Segoe UI"/>
          <w:b/>
        </w:rPr>
        <w:t>Gakharia</w:t>
      </w:r>
      <w:proofErr w:type="spellEnd"/>
      <w:r w:rsidRPr="00E33AF3">
        <w:rPr>
          <w:rFonts w:ascii="Segoe UI" w:hAnsi="Segoe UI" w:cs="Segoe UI"/>
        </w:rPr>
        <w:t xml:space="preserve"> slammed </w:t>
      </w:r>
      <w:proofErr w:type="spellStart"/>
      <w:r w:rsidRPr="00E33AF3">
        <w:rPr>
          <w:rFonts w:ascii="Segoe UI" w:hAnsi="Segoe UI" w:cs="Segoe UI"/>
        </w:rPr>
        <w:t>Saakashvili</w:t>
      </w:r>
      <w:proofErr w:type="spellEnd"/>
      <w:r w:rsidRPr="00E33AF3">
        <w:rPr>
          <w:rFonts w:ascii="Segoe UI" w:hAnsi="Segoe UI" w:cs="Segoe UI"/>
        </w:rPr>
        <w:t xml:space="preserve"> as a menace to a peaceful electoral process, yet, asserted that “nobody and nothing can put the stability of the country under question and nobody and nothing can put an electoral process conducted in normal and calm conditions under question.”</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 xml:space="preserve">Other members of the governing party concurred with PM </w:t>
      </w:r>
      <w:proofErr w:type="spellStart"/>
      <w:r w:rsidRPr="00E33AF3">
        <w:rPr>
          <w:rFonts w:ascii="Segoe UI" w:hAnsi="Segoe UI" w:cs="Segoe UI"/>
        </w:rPr>
        <w:t>Gakharia’s</w:t>
      </w:r>
      <w:proofErr w:type="spellEnd"/>
      <w:r w:rsidRPr="00E33AF3">
        <w:rPr>
          <w:rFonts w:ascii="Segoe UI" w:hAnsi="Segoe UI" w:cs="Segoe UI"/>
        </w:rPr>
        <w:t xml:space="preserve"> sentiment, with Justice Minister Tea </w:t>
      </w:r>
      <w:proofErr w:type="spellStart"/>
      <w:r w:rsidRPr="00E33AF3">
        <w:rPr>
          <w:rFonts w:ascii="Segoe UI" w:hAnsi="Segoe UI" w:cs="Segoe UI"/>
        </w:rPr>
        <w:t>Tsulukiani</w:t>
      </w:r>
      <w:proofErr w:type="spellEnd"/>
      <w:r w:rsidRPr="00E33AF3">
        <w:rPr>
          <w:rFonts w:ascii="Segoe UI" w:hAnsi="Segoe UI" w:cs="Segoe UI"/>
        </w:rPr>
        <w:t xml:space="preserve"> describing </w:t>
      </w:r>
      <w:proofErr w:type="spellStart"/>
      <w:r w:rsidRPr="00E33AF3">
        <w:rPr>
          <w:rFonts w:ascii="Segoe UI" w:hAnsi="Segoe UI" w:cs="Segoe UI"/>
        </w:rPr>
        <w:t>Saakashvili</w:t>
      </w:r>
      <w:proofErr w:type="spellEnd"/>
      <w:r w:rsidRPr="00E33AF3">
        <w:rPr>
          <w:rFonts w:ascii="Segoe UI" w:hAnsi="Segoe UI" w:cs="Segoe UI"/>
        </w:rPr>
        <w:t xml:space="preserve"> as “a person that escapes justice, who said no to his home country, said no to (Georgian) citizenship.” </w:t>
      </w:r>
      <w:proofErr w:type="spellStart"/>
      <w:r w:rsidRPr="00E33AF3">
        <w:rPr>
          <w:rFonts w:ascii="Segoe UI" w:hAnsi="Segoe UI" w:cs="Segoe UI"/>
        </w:rPr>
        <w:t>Tsulukiani</w:t>
      </w:r>
      <w:proofErr w:type="spellEnd"/>
      <w:r w:rsidRPr="00E33AF3">
        <w:rPr>
          <w:rFonts w:ascii="Segoe UI" w:hAnsi="Segoe UI" w:cs="Segoe UI"/>
        </w:rPr>
        <w:t xml:space="preserve"> said that ultimately </w:t>
      </w:r>
      <w:proofErr w:type="spellStart"/>
      <w:r w:rsidRPr="00E33AF3">
        <w:rPr>
          <w:rFonts w:ascii="Segoe UI" w:hAnsi="Segoe UI" w:cs="Segoe UI"/>
        </w:rPr>
        <w:t>Saakashvili</w:t>
      </w:r>
      <w:proofErr w:type="spellEnd"/>
      <w:r w:rsidRPr="00E33AF3">
        <w:rPr>
          <w:rFonts w:ascii="Segoe UI" w:hAnsi="Segoe UI" w:cs="Segoe UI"/>
        </w:rPr>
        <w:t xml:space="preserve"> “is harmful to the opposition.”</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b/>
        </w:rPr>
        <w:t xml:space="preserve">MP </w:t>
      </w:r>
      <w:proofErr w:type="spellStart"/>
      <w:r w:rsidRPr="00E33AF3">
        <w:rPr>
          <w:rFonts w:ascii="Segoe UI" w:hAnsi="Segoe UI" w:cs="Segoe UI"/>
          <w:b/>
        </w:rPr>
        <w:t>Anri</w:t>
      </w:r>
      <w:proofErr w:type="spellEnd"/>
      <w:r w:rsidRPr="00E33AF3">
        <w:rPr>
          <w:rFonts w:ascii="Segoe UI" w:hAnsi="Segoe UI" w:cs="Segoe UI"/>
          <w:b/>
        </w:rPr>
        <w:t xml:space="preserve"> </w:t>
      </w:r>
      <w:proofErr w:type="spellStart"/>
      <w:r w:rsidRPr="00E33AF3">
        <w:rPr>
          <w:rFonts w:ascii="Segoe UI" w:hAnsi="Segoe UI" w:cs="Segoe UI"/>
          <w:b/>
        </w:rPr>
        <w:t>Okhanashvili</w:t>
      </w:r>
      <w:proofErr w:type="spellEnd"/>
      <w:r w:rsidRPr="00E33AF3">
        <w:rPr>
          <w:rFonts w:ascii="Segoe UI" w:hAnsi="Segoe UI" w:cs="Segoe UI"/>
          <w:b/>
        </w:rPr>
        <w:t xml:space="preserve"> of the Georgian Dream</w:t>
      </w:r>
      <w:r w:rsidRPr="00E33AF3">
        <w:rPr>
          <w:rFonts w:ascii="Segoe UI" w:hAnsi="Segoe UI" w:cs="Segoe UI"/>
        </w:rPr>
        <w:t xml:space="preserve"> declared that </w:t>
      </w:r>
      <w:proofErr w:type="spellStart"/>
      <w:r w:rsidRPr="00E33AF3">
        <w:rPr>
          <w:rFonts w:ascii="Segoe UI" w:hAnsi="Segoe UI" w:cs="Segoe UI"/>
        </w:rPr>
        <w:t>Saakashvili</w:t>
      </w:r>
      <w:proofErr w:type="spellEnd"/>
      <w:r w:rsidRPr="00E33AF3">
        <w:rPr>
          <w:rFonts w:ascii="Segoe UI" w:hAnsi="Segoe UI" w:cs="Segoe UI"/>
        </w:rPr>
        <w:t>, should he return to Georgia, would be treated “in line with the crimes he has committed.”</w:t>
      </w:r>
    </w:p>
    <w:p w:rsidR="00E33AF3" w:rsidRDefault="00E33AF3" w:rsidP="00E33AF3">
      <w:pPr>
        <w:spacing w:after="0" w:line="300" w:lineRule="auto"/>
        <w:jc w:val="both"/>
        <w:rPr>
          <w:rFonts w:ascii="Segoe UI" w:hAnsi="Segoe UI" w:cs="Segoe UI"/>
        </w:rPr>
      </w:pPr>
      <w:r w:rsidRPr="00E33AF3">
        <w:rPr>
          <w:rFonts w:ascii="Segoe UI" w:hAnsi="Segoe UI" w:cs="Segoe UI"/>
          <w:b/>
        </w:rPr>
        <w:t xml:space="preserve">Another Georgian Dream MP </w:t>
      </w:r>
      <w:proofErr w:type="spellStart"/>
      <w:r w:rsidRPr="00E33AF3">
        <w:rPr>
          <w:rFonts w:ascii="Segoe UI" w:hAnsi="Segoe UI" w:cs="Segoe UI"/>
          <w:b/>
        </w:rPr>
        <w:t>Rati</w:t>
      </w:r>
      <w:proofErr w:type="spellEnd"/>
      <w:r w:rsidRPr="00E33AF3">
        <w:rPr>
          <w:rFonts w:ascii="Segoe UI" w:hAnsi="Segoe UI" w:cs="Segoe UI"/>
          <w:b/>
        </w:rPr>
        <w:t xml:space="preserve"> </w:t>
      </w:r>
      <w:proofErr w:type="spellStart"/>
      <w:r w:rsidRPr="00E33AF3">
        <w:rPr>
          <w:rFonts w:ascii="Segoe UI" w:hAnsi="Segoe UI" w:cs="Segoe UI"/>
          <w:b/>
        </w:rPr>
        <w:t>Ionatamishvili</w:t>
      </w:r>
      <w:proofErr w:type="spellEnd"/>
      <w:r w:rsidRPr="00E33AF3">
        <w:rPr>
          <w:rFonts w:ascii="Segoe UI" w:hAnsi="Segoe UI" w:cs="Segoe UI"/>
        </w:rPr>
        <w:t xml:space="preserve"> condemned those supporting </w:t>
      </w:r>
      <w:proofErr w:type="spellStart"/>
      <w:r w:rsidRPr="00E33AF3">
        <w:rPr>
          <w:rFonts w:ascii="Segoe UI" w:hAnsi="Segoe UI" w:cs="Segoe UI"/>
        </w:rPr>
        <w:t>Saakashvili</w:t>
      </w:r>
      <w:proofErr w:type="spellEnd"/>
      <w:r w:rsidRPr="00E33AF3">
        <w:rPr>
          <w:rFonts w:ascii="Segoe UI" w:hAnsi="Segoe UI" w:cs="Segoe UI"/>
        </w:rPr>
        <w:t xml:space="preserve"> as Prime Minister, asserting that the former president “himself admitted to committing horrendous crimes.” Like </w:t>
      </w:r>
      <w:proofErr w:type="spellStart"/>
      <w:r w:rsidRPr="00E33AF3">
        <w:rPr>
          <w:rFonts w:ascii="Segoe UI" w:hAnsi="Segoe UI" w:cs="Segoe UI"/>
        </w:rPr>
        <w:t>Okhanashvili’s</w:t>
      </w:r>
      <w:proofErr w:type="spellEnd"/>
      <w:r w:rsidRPr="00E33AF3">
        <w:rPr>
          <w:rFonts w:ascii="Segoe UI" w:hAnsi="Segoe UI" w:cs="Segoe UI"/>
        </w:rPr>
        <w:t xml:space="preserve"> statement, </w:t>
      </w:r>
      <w:proofErr w:type="spellStart"/>
      <w:r w:rsidRPr="00E33AF3">
        <w:rPr>
          <w:rFonts w:ascii="Segoe UI" w:hAnsi="Segoe UI" w:cs="Segoe UI"/>
        </w:rPr>
        <w:t>Ionatamishvili</w:t>
      </w:r>
      <w:proofErr w:type="spellEnd"/>
      <w:r w:rsidRPr="00E33AF3">
        <w:rPr>
          <w:rFonts w:ascii="Segoe UI" w:hAnsi="Segoe UI" w:cs="Segoe UI"/>
        </w:rPr>
        <w:t xml:space="preserve"> also agreed that after </w:t>
      </w:r>
      <w:proofErr w:type="spellStart"/>
      <w:r w:rsidRPr="00E33AF3">
        <w:rPr>
          <w:rFonts w:ascii="Segoe UI" w:hAnsi="Segoe UI" w:cs="Segoe UI"/>
        </w:rPr>
        <w:t>Saakashvili’s</w:t>
      </w:r>
      <w:proofErr w:type="spellEnd"/>
      <w:r w:rsidRPr="00E33AF3">
        <w:rPr>
          <w:rFonts w:ascii="Segoe UI" w:hAnsi="Segoe UI" w:cs="Segoe UI"/>
        </w:rPr>
        <w:t xml:space="preserve"> return to Georgia “justice will be restored and he will end up in the penitentiary.”</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The Opposition Reacts</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lastRenderedPageBreak/>
        <w:t xml:space="preserve">Reactions from the opposition concerning </w:t>
      </w:r>
      <w:proofErr w:type="spellStart"/>
      <w:r w:rsidRPr="00E33AF3">
        <w:rPr>
          <w:rFonts w:ascii="Segoe UI" w:hAnsi="Segoe UI" w:cs="Segoe UI"/>
        </w:rPr>
        <w:t>Saakashvili’s</w:t>
      </w:r>
      <w:proofErr w:type="spellEnd"/>
      <w:r w:rsidRPr="00E33AF3">
        <w:rPr>
          <w:rFonts w:ascii="Segoe UI" w:hAnsi="Segoe UI" w:cs="Segoe UI"/>
        </w:rPr>
        <w:t xml:space="preserve"> nomination for PM were also critical. </w:t>
      </w:r>
      <w:r w:rsidRPr="00E33AF3">
        <w:rPr>
          <w:rFonts w:ascii="Segoe UI" w:hAnsi="Segoe UI" w:cs="Segoe UI"/>
          <w:b/>
        </w:rPr>
        <w:t xml:space="preserve">Giga </w:t>
      </w:r>
      <w:proofErr w:type="spellStart"/>
      <w:r w:rsidRPr="00E33AF3">
        <w:rPr>
          <w:rFonts w:ascii="Segoe UI" w:hAnsi="Segoe UI" w:cs="Segoe UI"/>
          <w:b/>
        </w:rPr>
        <w:t>Bokeria</w:t>
      </w:r>
      <w:proofErr w:type="spellEnd"/>
      <w:r w:rsidRPr="00E33AF3">
        <w:rPr>
          <w:rFonts w:ascii="Segoe UI" w:hAnsi="Segoe UI" w:cs="Segoe UI"/>
          <w:b/>
        </w:rPr>
        <w:t>, leader of the European Georgia party</w:t>
      </w:r>
      <w:r w:rsidRPr="00E33AF3">
        <w:rPr>
          <w:rFonts w:ascii="Segoe UI" w:hAnsi="Segoe UI" w:cs="Segoe UI"/>
        </w:rPr>
        <w:t xml:space="preserve">, which split off from UNM in January 2017, blamed </w:t>
      </w:r>
      <w:proofErr w:type="spellStart"/>
      <w:r w:rsidRPr="00E33AF3">
        <w:rPr>
          <w:rFonts w:ascii="Segoe UI" w:hAnsi="Segoe UI" w:cs="Segoe UI"/>
        </w:rPr>
        <w:t>Saakashvili</w:t>
      </w:r>
      <w:proofErr w:type="spellEnd"/>
      <w:r w:rsidRPr="00E33AF3">
        <w:rPr>
          <w:rFonts w:ascii="Segoe UI" w:hAnsi="Segoe UI" w:cs="Segoe UI"/>
        </w:rPr>
        <w:t xml:space="preserve"> for seeking unchecked power and claimed that the UNM is “interested in returning to the pre-2012 situation.” </w:t>
      </w:r>
    </w:p>
    <w:p w:rsidR="00E33AF3" w:rsidRPr="00E33AF3" w:rsidRDefault="00E33AF3" w:rsidP="00E33AF3">
      <w:pPr>
        <w:spacing w:after="0" w:line="300" w:lineRule="auto"/>
        <w:jc w:val="both"/>
        <w:rPr>
          <w:rFonts w:ascii="Segoe UI" w:hAnsi="Segoe UI" w:cs="Segoe UI"/>
        </w:rPr>
      </w:pPr>
      <w:proofErr w:type="spellStart"/>
      <w:r w:rsidRPr="00E33AF3">
        <w:rPr>
          <w:rFonts w:ascii="Segoe UI" w:hAnsi="Segoe UI" w:cs="Segoe UI"/>
          <w:b/>
        </w:rPr>
        <w:t>Giorgi</w:t>
      </w:r>
      <w:proofErr w:type="spellEnd"/>
      <w:r w:rsidRPr="00E33AF3">
        <w:rPr>
          <w:rFonts w:ascii="Segoe UI" w:hAnsi="Segoe UI" w:cs="Segoe UI"/>
          <w:b/>
        </w:rPr>
        <w:t xml:space="preserve"> </w:t>
      </w:r>
      <w:proofErr w:type="spellStart"/>
      <w:r w:rsidRPr="00E33AF3">
        <w:rPr>
          <w:rFonts w:ascii="Segoe UI" w:hAnsi="Segoe UI" w:cs="Segoe UI"/>
          <w:b/>
        </w:rPr>
        <w:t>Vashadze</w:t>
      </w:r>
      <w:proofErr w:type="spellEnd"/>
      <w:r w:rsidRPr="00E33AF3">
        <w:rPr>
          <w:rFonts w:ascii="Segoe UI" w:hAnsi="Segoe UI" w:cs="Segoe UI"/>
          <w:b/>
        </w:rPr>
        <w:t xml:space="preserve"> from the Strategy </w:t>
      </w:r>
      <w:proofErr w:type="spellStart"/>
      <w:r w:rsidRPr="00E33AF3">
        <w:rPr>
          <w:rFonts w:ascii="Segoe UI" w:hAnsi="Segoe UI" w:cs="Segoe UI"/>
          <w:b/>
        </w:rPr>
        <w:t>Aghmashenebli</w:t>
      </w:r>
      <w:proofErr w:type="spellEnd"/>
      <w:r w:rsidRPr="00E33AF3">
        <w:rPr>
          <w:rFonts w:ascii="Segoe UI" w:hAnsi="Segoe UI" w:cs="Segoe UI"/>
        </w:rPr>
        <w:t xml:space="preserve"> party demonstrated support for political parties nominating their own candidates for Prime Minister. Nevertheless, the former UNM member reasserted support for his own candidacy, stating he plans to become Prime Minister to “defeat crime and poverty in the country.” </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b/>
        </w:rPr>
        <w:t xml:space="preserve">Ex-speaker Nino </w:t>
      </w:r>
      <w:proofErr w:type="spellStart"/>
      <w:r w:rsidRPr="00E33AF3">
        <w:rPr>
          <w:rFonts w:ascii="Segoe UI" w:hAnsi="Segoe UI" w:cs="Segoe UI"/>
          <w:b/>
        </w:rPr>
        <w:t>Burjanadze</w:t>
      </w:r>
      <w:proofErr w:type="spellEnd"/>
      <w:r w:rsidRPr="00E33AF3">
        <w:rPr>
          <w:rFonts w:ascii="Segoe UI" w:hAnsi="Segoe UI" w:cs="Segoe UI"/>
          <w:b/>
        </w:rPr>
        <w:t xml:space="preserve"> of the Kremlin-friendly Democratic Movement-United Georgia</w:t>
      </w:r>
      <w:r w:rsidRPr="00E33AF3">
        <w:rPr>
          <w:rFonts w:ascii="Segoe UI" w:hAnsi="Segoe UI" w:cs="Segoe UI"/>
        </w:rPr>
        <w:t xml:space="preserve"> party said that she does not see </w:t>
      </w:r>
      <w:proofErr w:type="spellStart"/>
      <w:r w:rsidRPr="00E33AF3">
        <w:rPr>
          <w:rFonts w:ascii="Segoe UI" w:hAnsi="Segoe UI" w:cs="Segoe UI"/>
        </w:rPr>
        <w:t>Saakashvili</w:t>
      </w:r>
      <w:proofErr w:type="spellEnd"/>
      <w:r w:rsidRPr="00E33AF3">
        <w:rPr>
          <w:rFonts w:ascii="Segoe UI" w:hAnsi="Segoe UI" w:cs="Segoe UI"/>
        </w:rPr>
        <w:t xml:space="preserve"> as the prime ministerial candidate, adding that “he will certainly not have support from our side.” Saba </w:t>
      </w:r>
      <w:proofErr w:type="spellStart"/>
      <w:r w:rsidRPr="00E33AF3">
        <w:rPr>
          <w:rFonts w:ascii="Segoe UI" w:hAnsi="Segoe UI" w:cs="Segoe UI"/>
        </w:rPr>
        <w:t>Buadze</w:t>
      </w:r>
      <w:proofErr w:type="spellEnd"/>
      <w:r w:rsidRPr="00E33AF3">
        <w:rPr>
          <w:rFonts w:ascii="Segoe UI" w:hAnsi="Segoe UI" w:cs="Segoe UI"/>
        </w:rPr>
        <w:t xml:space="preserve"> from the </w:t>
      </w:r>
      <w:proofErr w:type="spellStart"/>
      <w:r w:rsidRPr="00E33AF3">
        <w:rPr>
          <w:rFonts w:ascii="Segoe UI" w:hAnsi="Segoe UI" w:cs="Segoe UI"/>
        </w:rPr>
        <w:t>Lelo</w:t>
      </w:r>
      <w:proofErr w:type="spellEnd"/>
      <w:r w:rsidRPr="00E33AF3">
        <w:rPr>
          <w:rFonts w:ascii="Segoe UI" w:hAnsi="Segoe UI" w:cs="Segoe UI"/>
        </w:rPr>
        <w:t xml:space="preserve"> for Georgia party claimed that his party cannot consider collaboration or a coalition government with </w:t>
      </w:r>
      <w:proofErr w:type="spellStart"/>
      <w:r w:rsidRPr="00E33AF3">
        <w:rPr>
          <w:rFonts w:ascii="Segoe UI" w:hAnsi="Segoe UI" w:cs="Segoe UI"/>
        </w:rPr>
        <w:t>Mikheil</w:t>
      </w:r>
      <w:proofErr w:type="spellEnd"/>
      <w:r w:rsidRPr="00E33AF3">
        <w:rPr>
          <w:rFonts w:ascii="Segoe UI" w:hAnsi="Segoe UI" w:cs="Segoe UI"/>
        </w:rPr>
        <w:t xml:space="preserve"> </w:t>
      </w:r>
      <w:proofErr w:type="spellStart"/>
      <w:r w:rsidRPr="00E33AF3">
        <w:rPr>
          <w:rFonts w:ascii="Segoe UI" w:hAnsi="Segoe UI" w:cs="Segoe UI"/>
        </w:rPr>
        <w:t>Saakashvili</w:t>
      </w:r>
      <w:proofErr w:type="spellEnd"/>
      <w:r w:rsidRPr="00E33AF3">
        <w:rPr>
          <w:rFonts w:ascii="Segoe UI" w:hAnsi="Segoe UI" w:cs="Segoe UI"/>
        </w:rPr>
        <w:t xml:space="preserve"> or </w:t>
      </w:r>
      <w:proofErr w:type="spellStart"/>
      <w:r w:rsidRPr="00E33AF3">
        <w:rPr>
          <w:rFonts w:ascii="Segoe UI" w:hAnsi="Segoe UI" w:cs="Segoe UI"/>
        </w:rPr>
        <w:t>Bidzina</w:t>
      </w:r>
      <w:proofErr w:type="spellEnd"/>
      <w:r w:rsidRPr="00E33AF3">
        <w:rPr>
          <w:rFonts w:ascii="Segoe UI" w:hAnsi="Segoe UI" w:cs="Segoe UI"/>
        </w:rPr>
        <w:t xml:space="preserve"> </w:t>
      </w:r>
      <w:proofErr w:type="spellStart"/>
      <w:r w:rsidRPr="00E33AF3">
        <w:rPr>
          <w:rFonts w:ascii="Segoe UI" w:hAnsi="Segoe UI" w:cs="Segoe UI"/>
        </w:rPr>
        <w:t>Ivanishvili</w:t>
      </w:r>
      <w:proofErr w:type="spellEnd"/>
      <w:r w:rsidRPr="00E33AF3">
        <w:rPr>
          <w:rFonts w:ascii="Segoe UI" w:hAnsi="Segoe UI" w:cs="Segoe UI"/>
        </w:rPr>
        <w:t xml:space="preserve">. </w:t>
      </w:r>
    </w:p>
    <w:p w:rsidR="00E33AF3" w:rsidRPr="00E33AF3" w:rsidRDefault="00E33AF3" w:rsidP="00E33AF3">
      <w:pPr>
        <w:spacing w:after="0" w:line="300" w:lineRule="auto"/>
        <w:jc w:val="both"/>
        <w:rPr>
          <w:rFonts w:ascii="Segoe UI" w:hAnsi="Segoe UI" w:cs="Segoe UI"/>
        </w:rPr>
      </w:pPr>
      <w:proofErr w:type="spellStart"/>
      <w:r w:rsidRPr="00E33AF3">
        <w:rPr>
          <w:rFonts w:ascii="Segoe UI" w:hAnsi="Segoe UI" w:cs="Segoe UI"/>
          <w:b/>
        </w:rPr>
        <w:t>Iago</w:t>
      </w:r>
      <w:proofErr w:type="spellEnd"/>
      <w:r w:rsidRPr="00E33AF3">
        <w:rPr>
          <w:rFonts w:ascii="Segoe UI" w:hAnsi="Segoe UI" w:cs="Segoe UI"/>
          <w:b/>
        </w:rPr>
        <w:t xml:space="preserve"> </w:t>
      </w:r>
      <w:proofErr w:type="spellStart"/>
      <w:r w:rsidRPr="00E33AF3">
        <w:rPr>
          <w:rFonts w:ascii="Segoe UI" w:hAnsi="Segoe UI" w:cs="Segoe UI"/>
          <w:b/>
        </w:rPr>
        <w:t>Khvichia</w:t>
      </w:r>
      <w:proofErr w:type="spellEnd"/>
      <w:r w:rsidRPr="00E33AF3">
        <w:rPr>
          <w:rFonts w:ascii="Segoe UI" w:hAnsi="Segoe UI" w:cs="Segoe UI"/>
          <w:b/>
        </w:rPr>
        <w:t xml:space="preserve"> of the libertarian </w:t>
      </w:r>
      <w:proofErr w:type="spellStart"/>
      <w:r w:rsidRPr="00E33AF3">
        <w:rPr>
          <w:rFonts w:ascii="Segoe UI" w:hAnsi="Segoe UI" w:cs="Segoe UI"/>
          <w:b/>
        </w:rPr>
        <w:t>Girchi</w:t>
      </w:r>
      <w:proofErr w:type="spellEnd"/>
      <w:r w:rsidRPr="00E33AF3">
        <w:rPr>
          <w:rFonts w:ascii="Segoe UI" w:hAnsi="Segoe UI" w:cs="Segoe UI"/>
        </w:rPr>
        <w:t xml:space="preserve"> party expressed his doubts about supporting </w:t>
      </w:r>
      <w:proofErr w:type="spellStart"/>
      <w:r w:rsidRPr="00E33AF3">
        <w:rPr>
          <w:rFonts w:ascii="Segoe UI" w:hAnsi="Segoe UI" w:cs="Segoe UI"/>
        </w:rPr>
        <w:t>Saakashvili’s</w:t>
      </w:r>
      <w:proofErr w:type="spellEnd"/>
      <w:r w:rsidRPr="00E33AF3">
        <w:rPr>
          <w:rFonts w:ascii="Segoe UI" w:hAnsi="Segoe UI" w:cs="Segoe UI"/>
        </w:rPr>
        <w:t xml:space="preserve"> bid for PM. “Still a long time is ahead of us, </w:t>
      </w:r>
      <w:proofErr w:type="spellStart"/>
      <w:r w:rsidRPr="00E33AF3">
        <w:rPr>
          <w:rFonts w:ascii="Segoe UI" w:hAnsi="Segoe UI" w:cs="Segoe UI"/>
        </w:rPr>
        <w:t>Saakashvili</w:t>
      </w:r>
      <w:proofErr w:type="spellEnd"/>
      <w:r w:rsidRPr="00E33AF3">
        <w:rPr>
          <w:rFonts w:ascii="Segoe UI" w:hAnsi="Segoe UI" w:cs="Segoe UI"/>
        </w:rPr>
        <w:t xml:space="preserve"> also has a lot of time, and in the end, this topic will be determined based on who will garner what amount of support during the elections”, </w:t>
      </w:r>
      <w:proofErr w:type="spellStart"/>
      <w:r w:rsidRPr="00E33AF3">
        <w:rPr>
          <w:rFonts w:ascii="Segoe UI" w:hAnsi="Segoe UI" w:cs="Segoe UI"/>
        </w:rPr>
        <w:t>Khvichia</w:t>
      </w:r>
      <w:proofErr w:type="spellEnd"/>
      <w:r w:rsidRPr="00E33AF3">
        <w:rPr>
          <w:rFonts w:ascii="Segoe UI" w:hAnsi="Segoe UI" w:cs="Segoe UI"/>
        </w:rPr>
        <w:t xml:space="preserve"> added.</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b/>
        </w:rPr>
        <w:t xml:space="preserve">Former Georgian Dream member, MP </w:t>
      </w:r>
      <w:proofErr w:type="spellStart"/>
      <w:r w:rsidRPr="00E33AF3">
        <w:rPr>
          <w:rFonts w:ascii="Segoe UI" w:hAnsi="Segoe UI" w:cs="Segoe UI"/>
          <w:b/>
        </w:rPr>
        <w:t>Eka</w:t>
      </w:r>
      <w:proofErr w:type="spellEnd"/>
      <w:r w:rsidRPr="00E33AF3">
        <w:rPr>
          <w:rFonts w:ascii="Segoe UI" w:hAnsi="Segoe UI" w:cs="Segoe UI"/>
          <w:b/>
        </w:rPr>
        <w:t xml:space="preserve"> </w:t>
      </w:r>
      <w:proofErr w:type="spellStart"/>
      <w:r w:rsidRPr="00E33AF3">
        <w:rPr>
          <w:rFonts w:ascii="Segoe UI" w:hAnsi="Segoe UI" w:cs="Segoe UI"/>
          <w:b/>
        </w:rPr>
        <w:t>Beselia</w:t>
      </w:r>
      <w:proofErr w:type="spellEnd"/>
      <w:r w:rsidRPr="00E33AF3">
        <w:rPr>
          <w:rFonts w:ascii="Segoe UI" w:hAnsi="Segoe UI" w:cs="Segoe UI"/>
        </w:rPr>
        <w:t xml:space="preserve"> expressed her pessimism about </w:t>
      </w:r>
      <w:proofErr w:type="spellStart"/>
      <w:r w:rsidRPr="00E33AF3">
        <w:rPr>
          <w:rFonts w:ascii="Segoe UI" w:hAnsi="Segoe UI" w:cs="Segoe UI"/>
        </w:rPr>
        <w:t>Saakashvili’s</w:t>
      </w:r>
      <w:proofErr w:type="spellEnd"/>
      <w:r w:rsidRPr="00E33AF3">
        <w:rPr>
          <w:rFonts w:ascii="Segoe UI" w:hAnsi="Segoe UI" w:cs="Segoe UI"/>
        </w:rPr>
        <w:t xml:space="preserve"> ability to create a political consensus within the opposition.</w:t>
      </w:r>
    </w:p>
    <w:p w:rsidR="00E33AF3" w:rsidRPr="000066A4" w:rsidRDefault="00E33AF3" w:rsidP="00E33AF3">
      <w:pPr>
        <w:spacing w:after="0" w:line="300" w:lineRule="auto"/>
        <w:jc w:val="both"/>
        <w:rPr>
          <w:rFonts w:ascii="Segoe UI" w:hAnsi="Segoe UI" w:cs="Segoe UI"/>
        </w:rPr>
      </w:pPr>
      <w:r>
        <w:rPr>
          <w:rFonts w:ascii="Segoe UI" w:hAnsi="Segoe UI" w:cs="Segoe UI"/>
        </w:rPr>
        <w:t>“</w:t>
      </w:r>
      <w:r w:rsidRPr="00E33AF3">
        <w:rPr>
          <w:rFonts w:ascii="Segoe UI" w:hAnsi="Segoe UI" w:cs="Segoe UI"/>
        </w:rPr>
        <w:t xml:space="preserve">The elections are very close and the people will decide who has a mandate of trust, in fact, whoever gets the most mandates will determine the political parties which can have the ambition that their candidate should be the future Prime Minister. I still think that the coming elections is one that should bring change, instead of returning us back to an already seen, old, and perilous political reality”, </w:t>
      </w:r>
      <w:proofErr w:type="spellStart"/>
      <w:r w:rsidRPr="00E33AF3">
        <w:rPr>
          <w:rFonts w:ascii="Segoe UI" w:hAnsi="Segoe UI" w:cs="Segoe UI"/>
        </w:rPr>
        <w:t>Beselia</w:t>
      </w:r>
      <w:proofErr w:type="spellEnd"/>
      <w:r w:rsidRPr="00E33AF3">
        <w:rPr>
          <w:rFonts w:ascii="Segoe UI" w:hAnsi="Segoe UI" w:cs="Segoe UI"/>
        </w:rPr>
        <w:t xml:space="preserve"> said</w:t>
      </w:r>
      <w:r>
        <w:rPr>
          <w:rFonts w:ascii="Segoe UI" w:hAnsi="Segoe UI" w:cs="Segoe UI"/>
        </w:rPr>
        <w:t xml:space="preserve"> </w:t>
      </w:r>
      <w:r>
        <w:rPr>
          <w:rFonts w:ascii="Segoe UI" w:hAnsi="Segoe UI" w:cs="Segoe UI"/>
          <w:i/>
        </w:rPr>
        <w:t>(Civil.ge, September 8, 2020)</w:t>
      </w:r>
      <w:r w:rsidRPr="00E33AF3">
        <w:rPr>
          <w:rFonts w:ascii="Segoe UI" w:hAnsi="Segoe UI" w:cs="Segoe UI"/>
        </w:rPr>
        <w:t>.</w:t>
      </w:r>
    </w:p>
    <w:p w:rsidR="000066A4" w:rsidRPr="000066A4" w:rsidRDefault="000066A4" w:rsidP="000066A4">
      <w:pPr>
        <w:pStyle w:val="ListParagraph"/>
        <w:numPr>
          <w:ilvl w:val="0"/>
          <w:numId w:val="9"/>
        </w:numPr>
        <w:spacing w:after="0" w:line="300" w:lineRule="auto"/>
        <w:jc w:val="both"/>
        <w:rPr>
          <w:rFonts w:ascii="Segoe UI" w:hAnsi="Segoe UI" w:cs="Segoe UI"/>
          <w:b/>
        </w:rPr>
      </w:pPr>
      <w:r w:rsidRPr="000066A4">
        <w:rPr>
          <w:rFonts w:ascii="Segoe UI" w:hAnsi="Segoe UI" w:cs="Segoe UI"/>
          <w:b/>
        </w:rPr>
        <w:t>66 Parties Registered to Contest Parliament Seats</w:t>
      </w:r>
    </w:p>
    <w:p w:rsidR="000066A4" w:rsidRPr="000066A4" w:rsidRDefault="000066A4" w:rsidP="000066A4">
      <w:pPr>
        <w:spacing w:after="0" w:line="300" w:lineRule="auto"/>
        <w:jc w:val="both"/>
        <w:rPr>
          <w:rFonts w:ascii="Segoe UI" w:hAnsi="Segoe UI" w:cs="Segoe UI"/>
        </w:rPr>
      </w:pPr>
      <w:r w:rsidRPr="000066A4">
        <w:rPr>
          <w:rFonts w:ascii="Segoe UI" w:hAnsi="Segoe UI" w:cs="Segoe UI"/>
        </w:rPr>
        <w:t>The registration process for political parties in Georgia for the October Parliamentary Elections was completed on September 4, according to a statement made by Central Election Commission (CEC).</w:t>
      </w:r>
    </w:p>
    <w:p w:rsidR="000066A4" w:rsidRDefault="000066A4" w:rsidP="000066A4">
      <w:pPr>
        <w:spacing w:after="0" w:line="300" w:lineRule="auto"/>
        <w:jc w:val="both"/>
        <w:rPr>
          <w:rFonts w:ascii="Segoe UI" w:hAnsi="Segoe UI" w:cs="Segoe UI"/>
        </w:rPr>
      </w:pPr>
      <w:r w:rsidRPr="000066A4">
        <w:rPr>
          <w:rFonts w:ascii="Segoe UI" w:hAnsi="Segoe UI" w:cs="Segoe UI"/>
        </w:rPr>
        <w:t>CEC notes that out of 78 parties that applied for registration, 12 were rejected, meaning that 66 parties have been successfully registered to run for the upcoming elections</w:t>
      </w:r>
      <w:r>
        <w:rPr>
          <w:rFonts w:ascii="Segoe UI" w:hAnsi="Segoe UI" w:cs="Segoe UI"/>
        </w:rPr>
        <w:t xml:space="preserve"> </w:t>
      </w:r>
      <w:r>
        <w:rPr>
          <w:rFonts w:ascii="Segoe UI" w:hAnsi="Segoe UI" w:cs="Segoe UI"/>
          <w:i/>
        </w:rPr>
        <w:t>(cesko.ge, September 7, 2020)</w:t>
      </w:r>
      <w:r w:rsidRPr="000066A4">
        <w:rPr>
          <w:rFonts w:ascii="Segoe UI" w:hAnsi="Segoe UI" w:cs="Segoe UI"/>
        </w:rPr>
        <w:t>.</w:t>
      </w:r>
    </w:p>
    <w:p w:rsidR="000066A4" w:rsidRPr="000066A4" w:rsidRDefault="000066A4" w:rsidP="000066A4">
      <w:pPr>
        <w:pStyle w:val="ListParagraph"/>
        <w:numPr>
          <w:ilvl w:val="0"/>
          <w:numId w:val="9"/>
        </w:numPr>
        <w:spacing w:after="0" w:line="300" w:lineRule="auto"/>
        <w:jc w:val="both"/>
        <w:rPr>
          <w:rFonts w:ascii="Segoe UI" w:hAnsi="Segoe UI" w:cs="Segoe UI"/>
          <w:b/>
        </w:rPr>
      </w:pPr>
      <w:r w:rsidRPr="000066A4">
        <w:rPr>
          <w:rFonts w:ascii="Segoe UI" w:hAnsi="Segoe UI" w:cs="Segoe UI"/>
          <w:b/>
        </w:rPr>
        <w:t>ISFED Releases Third Interim Report on Pre-Election Environment</w:t>
      </w:r>
    </w:p>
    <w:p w:rsidR="000066A4" w:rsidRPr="000066A4" w:rsidRDefault="000066A4" w:rsidP="000066A4">
      <w:pPr>
        <w:spacing w:after="0" w:line="300" w:lineRule="auto"/>
        <w:jc w:val="both"/>
        <w:rPr>
          <w:rFonts w:ascii="Segoe UI" w:hAnsi="Segoe UI" w:cs="Segoe UI"/>
        </w:rPr>
      </w:pPr>
      <w:r w:rsidRPr="000066A4">
        <w:rPr>
          <w:rFonts w:ascii="Segoe UI" w:hAnsi="Segoe UI" w:cs="Segoe UI"/>
        </w:rPr>
        <w:t xml:space="preserve">On September 8, the International Society for Fair Elections and Democracy (ISFED), a local watchdog, released its third interim report on the October parliamentary elections. According to the report, signs of the use of administrative resources and possible attempts of vote-buying remain as key challenges of the pre-election environment. </w:t>
      </w:r>
    </w:p>
    <w:p w:rsidR="000066A4" w:rsidRDefault="000066A4" w:rsidP="000066A4">
      <w:pPr>
        <w:spacing w:after="0" w:line="300" w:lineRule="auto"/>
        <w:jc w:val="both"/>
        <w:rPr>
          <w:rFonts w:ascii="Segoe UI" w:hAnsi="Segoe UI" w:cs="Segoe UI"/>
        </w:rPr>
      </w:pPr>
      <w:r w:rsidRPr="000066A4">
        <w:rPr>
          <w:rFonts w:ascii="Segoe UI" w:hAnsi="Segoe UI" w:cs="Segoe UI"/>
        </w:rPr>
        <w:t>In the document, covering a period from August 4 to September 5, as well as some developments that began before August 4, the watchdog identified 17 cases of supposed vote-buying; 2 projects initiated by the government to possibly win the public over during the election period; 3 supposedly politically motivated dismissals; 4 cases of possible political pressure; one case of supposed politically motivated physical abuse; 18 possible cases of the use of administrative resources; 6 cases of the Church interfering in the pre-election campaign; 2 cases of possible obstruction of media activities. Political posters were also damaged in 13 municipalities</w:t>
      </w:r>
      <w:r>
        <w:rPr>
          <w:rFonts w:ascii="Segoe UI" w:hAnsi="Segoe UI" w:cs="Segoe UI"/>
        </w:rPr>
        <w:t xml:space="preserve"> </w:t>
      </w:r>
      <w:r>
        <w:rPr>
          <w:rFonts w:ascii="Segoe UI" w:hAnsi="Segoe UI" w:cs="Segoe UI"/>
          <w:i/>
        </w:rPr>
        <w:t>(Civil.ge, September 8, 2020)</w:t>
      </w:r>
      <w:r w:rsidRPr="000066A4">
        <w:rPr>
          <w:rFonts w:ascii="Segoe UI" w:hAnsi="Segoe UI" w:cs="Segoe UI"/>
        </w:rPr>
        <w:t>.</w:t>
      </w:r>
    </w:p>
    <w:p w:rsidR="00E33AF3" w:rsidRPr="00E33AF3" w:rsidRDefault="00E33AF3" w:rsidP="00E33AF3">
      <w:pPr>
        <w:pStyle w:val="ListParagraph"/>
        <w:numPr>
          <w:ilvl w:val="0"/>
          <w:numId w:val="9"/>
        </w:numPr>
        <w:spacing w:after="0" w:line="300" w:lineRule="auto"/>
        <w:jc w:val="both"/>
        <w:rPr>
          <w:rFonts w:ascii="Segoe UI" w:hAnsi="Segoe UI" w:cs="Segoe UI"/>
          <w:b/>
        </w:rPr>
      </w:pPr>
      <w:r w:rsidRPr="00E33AF3">
        <w:rPr>
          <w:rFonts w:ascii="Segoe UI" w:hAnsi="Segoe UI" w:cs="Segoe UI" w:hint="eastAsia"/>
          <w:b/>
        </w:rPr>
        <w:t>‘</w:t>
      </w:r>
      <w:r w:rsidRPr="00E33AF3">
        <w:rPr>
          <w:rFonts w:ascii="Segoe UI" w:hAnsi="Segoe UI" w:cs="Segoe UI"/>
          <w:b/>
        </w:rPr>
        <w:t>Patriots’ Team up with Leftist Alliance, Present Majoritarian Candidates</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lastRenderedPageBreak/>
        <w:t xml:space="preserve">On September 8, during an event in front of the Chronicle of Georgia monument located in Tbilisi, the pro-Kremlin Alliance of Patriots party presented its majoritarian candidates for the upcoming October elections for the Georgian Parliament and the </w:t>
      </w:r>
      <w:proofErr w:type="spellStart"/>
      <w:r w:rsidRPr="00E33AF3">
        <w:rPr>
          <w:rFonts w:ascii="Segoe UI" w:hAnsi="Segoe UI" w:cs="Segoe UI"/>
        </w:rPr>
        <w:t>Adjara</w:t>
      </w:r>
      <w:proofErr w:type="spellEnd"/>
      <w:r w:rsidRPr="00E33AF3">
        <w:rPr>
          <w:rFonts w:ascii="Segoe UI" w:hAnsi="Segoe UI" w:cs="Segoe UI"/>
        </w:rPr>
        <w:t xml:space="preserve"> Supreme Council. The presentation also revealed that the Leftist Alliance, composed of former Labor members, will be joining forces with the Alliance of Patriots.</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The candidates for the party in Tbilisi are as follows:</w:t>
      </w:r>
    </w:p>
    <w:p w:rsidR="00E33AF3" w:rsidRPr="00E33AF3" w:rsidRDefault="00E33AF3" w:rsidP="00E33AF3">
      <w:pPr>
        <w:pStyle w:val="ListParagraph"/>
        <w:numPr>
          <w:ilvl w:val="0"/>
          <w:numId w:val="12"/>
        </w:numPr>
        <w:spacing w:after="0" w:line="300" w:lineRule="auto"/>
        <w:jc w:val="both"/>
        <w:rPr>
          <w:rFonts w:ascii="Segoe UI" w:hAnsi="Segoe UI" w:cs="Segoe UI"/>
        </w:rPr>
      </w:pPr>
      <w:proofErr w:type="spellStart"/>
      <w:r w:rsidRPr="00E33AF3">
        <w:rPr>
          <w:rFonts w:ascii="Segoe UI" w:hAnsi="Segoe UI" w:cs="Segoe UI"/>
        </w:rPr>
        <w:t>Mtatsminda</w:t>
      </w:r>
      <w:proofErr w:type="spellEnd"/>
      <w:r w:rsidRPr="00E33AF3">
        <w:rPr>
          <w:rFonts w:ascii="Segoe UI" w:hAnsi="Segoe UI" w:cs="Segoe UI"/>
        </w:rPr>
        <w:t xml:space="preserve"> – </w:t>
      </w:r>
      <w:proofErr w:type="spellStart"/>
      <w:r w:rsidRPr="00E33AF3">
        <w:rPr>
          <w:rFonts w:ascii="Segoe UI" w:hAnsi="Segoe UI" w:cs="Segoe UI"/>
        </w:rPr>
        <w:t>Malkhaz</w:t>
      </w:r>
      <w:proofErr w:type="spellEnd"/>
      <w:r w:rsidRPr="00E33AF3">
        <w:rPr>
          <w:rFonts w:ascii="Segoe UI" w:hAnsi="Segoe UI" w:cs="Segoe UI"/>
        </w:rPr>
        <w:t xml:space="preserve"> </w:t>
      </w:r>
      <w:proofErr w:type="spellStart"/>
      <w:r w:rsidRPr="00E33AF3">
        <w:rPr>
          <w:rFonts w:ascii="Segoe UI" w:hAnsi="Segoe UI" w:cs="Segoe UI"/>
        </w:rPr>
        <w:t>Topuria</w:t>
      </w:r>
      <w:proofErr w:type="spellEnd"/>
      <w:r w:rsidRPr="00E33AF3">
        <w:rPr>
          <w:rFonts w:ascii="Segoe UI" w:hAnsi="Segoe UI" w:cs="Segoe UI"/>
        </w:rPr>
        <w:t>;</w:t>
      </w:r>
    </w:p>
    <w:p w:rsidR="00E33AF3" w:rsidRPr="00E33AF3" w:rsidRDefault="00E33AF3" w:rsidP="00E33AF3">
      <w:pPr>
        <w:pStyle w:val="ListParagraph"/>
        <w:numPr>
          <w:ilvl w:val="0"/>
          <w:numId w:val="12"/>
        </w:numPr>
        <w:spacing w:after="0" w:line="300" w:lineRule="auto"/>
        <w:jc w:val="both"/>
        <w:rPr>
          <w:rFonts w:ascii="Segoe UI" w:hAnsi="Segoe UI" w:cs="Segoe UI"/>
        </w:rPr>
      </w:pPr>
      <w:proofErr w:type="spellStart"/>
      <w:r w:rsidRPr="00E33AF3">
        <w:rPr>
          <w:rFonts w:ascii="Segoe UI" w:hAnsi="Segoe UI" w:cs="Segoe UI"/>
        </w:rPr>
        <w:t>Vake</w:t>
      </w:r>
      <w:proofErr w:type="spellEnd"/>
      <w:r w:rsidRPr="00E33AF3">
        <w:rPr>
          <w:rFonts w:ascii="Segoe UI" w:hAnsi="Segoe UI" w:cs="Segoe UI"/>
        </w:rPr>
        <w:t xml:space="preserve"> – former CEC chairman Nana </w:t>
      </w:r>
      <w:proofErr w:type="spellStart"/>
      <w:r w:rsidRPr="00E33AF3">
        <w:rPr>
          <w:rFonts w:ascii="Segoe UI" w:hAnsi="Segoe UI" w:cs="Segoe UI"/>
        </w:rPr>
        <w:t>Devdariani</w:t>
      </w:r>
      <w:proofErr w:type="spellEnd"/>
      <w:r w:rsidRPr="00E33AF3">
        <w:rPr>
          <w:rFonts w:ascii="Segoe UI" w:hAnsi="Segoe UI" w:cs="Segoe UI"/>
        </w:rPr>
        <w:t>;</w:t>
      </w:r>
    </w:p>
    <w:p w:rsidR="00E33AF3" w:rsidRPr="00E33AF3" w:rsidRDefault="00E33AF3" w:rsidP="00E33AF3">
      <w:pPr>
        <w:pStyle w:val="ListParagraph"/>
        <w:numPr>
          <w:ilvl w:val="0"/>
          <w:numId w:val="12"/>
        </w:numPr>
        <w:spacing w:after="0" w:line="300" w:lineRule="auto"/>
        <w:jc w:val="both"/>
        <w:rPr>
          <w:rFonts w:ascii="Segoe UI" w:hAnsi="Segoe UI" w:cs="Segoe UI"/>
        </w:rPr>
      </w:pPr>
      <w:proofErr w:type="spellStart"/>
      <w:r w:rsidRPr="00E33AF3">
        <w:rPr>
          <w:rFonts w:ascii="Segoe UI" w:hAnsi="Segoe UI" w:cs="Segoe UI"/>
        </w:rPr>
        <w:t>Saburtalo</w:t>
      </w:r>
      <w:proofErr w:type="spellEnd"/>
      <w:r w:rsidRPr="00E33AF3">
        <w:rPr>
          <w:rFonts w:ascii="Segoe UI" w:hAnsi="Segoe UI" w:cs="Segoe UI"/>
        </w:rPr>
        <w:t xml:space="preserve"> – </w:t>
      </w:r>
      <w:proofErr w:type="spellStart"/>
      <w:r w:rsidRPr="00E33AF3">
        <w:rPr>
          <w:rFonts w:ascii="Segoe UI" w:hAnsi="Segoe UI" w:cs="Segoe UI"/>
        </w:rPr>
        <w:t>Kakha</w:t>
      </w:r>
      <w:proofErr w:type="spellEnd"/>
      <w:r w:rsidRPr="00E33AF3">
        <w:rPr>
          <w:rFonts w:ascii="Segoe UI" w:hAnsi="Segoe UI" w:cs="Segoe UI"/>
        </w:rPr>
        <w:t xml:space="preserve"> </w:t>
      </w:r>
      <w:proofErr w:type="spellStart"/>
      <w:r w:rsidRPr="00E33AF3">
        <w:rPr>
          <w:rFonts w:ascii="Segoe UI" w:hAnsi="Segoe UI" w:cs="Segoe UI"/>
        </w:rPr>
        <w:t>Dzagania</w:t>
      </w:r>
      <w:proofErr w:type="spellEnd"/>
      <w:r w:rsidRPr="00E33AF3">
        <w:rPr>
          <w:rFonts w:ascii="Segoe UI" w:hAnsi="Segoe UI" w:cs="Segoe UI"/>
        </w:rPr>
        <w:t xml:space="preserve"> (Leftist Alliance);</w:t>
      </w:r>
    </w:p>
    <w:p w:rsidR="00E33AF3" w:rsidRPr="00E33AF3" w:rsidRDefault="00E33AF3" w:rsidP="00E33AF3">
      <w:pPr>
        <w:pStyle w:val="ListParagraph"/>
        <w:numPr>
          <w:ilvl w:val="0"/>
          <w:numId w:val="12"/>
        </w:numPr>
        <w:spacing w:after="0" w:line="300" w:lineRule="auto"/>
        <w:jc w:val="both"/>
        <w:rPr>
          <w:rFonts w:ascii="Segoe UI" w:hAnsi="Segoe UI" w:cs="Segoe UI"/>
        </w:rPr>
      </w:pPr>
      <w:proofErr w:type="spellStart"/>
      <w:r w:rsidRPr="00E33AF3">
        <w:rPr>
          <w:rFonts w:ascii="Segoe UI" w:hAnsi="Segoe UI" w:cs="Segoe UI"/>
        </w:rPr>
        <w:t>Didube</w:t>
      </w:r>
      <w:proofErr w:type="spellEnd"/>
      <w:r w:rsidRPr="00E33AF3">
        <w:rPr>
          <w:rFonts w:ascii="Segoe UI" w:hAnsi="Segoe UI" w:cs="Segoe UI"/>
        </w:rPr>
        <w:t xml:space="preserve"> – </w:t>
      </w:r>
      <w:proofErr w:type="spellStart"/>
      <w:r w:rsidRPr="00E33AF3">
        <w:rPr>
          <w:rFonts w:ascii="Segoe UI" w:hAnsi="Segoe UI" w:cs="Segoe UI"/>
        </w:rPr>
        <w:t>Chugureti</w:t>
      </w:r>
      <w:proofErr w:type="spellEnd"/>
      <w:r w:rsidRPr="00E33AF3">
        <w:rPr>
          <w:rFonts w:ascii="Segoe UI" w:hAnsi="Segoe UI" w:cs="Segoe UI"/>
        </w:rPr>
        <w:t xml:space="preserve"> – </w:t>
      </w:r>
      <w:proofErr w:type="spellStart"/>
      <w:r w:rsidRPr="00E33AF3">
        <w:rPr>
          <w:rFonts w:ascii="Segoe UI" w:hAnsi="Segoe UI" w:cs="Segoe UI"/>
        </w:rPr>
        <w:t>Archil</w:t>
      </w:r>
      <w:proofErr w:type="spellEnd"/>
      <w:r w:rsidRPr="00E33AF3">
        <w:rPr>
          <w:rFonts w:ascii="Segoe UI" w:hAnsi="Segoe UI" w:cs="Segoe UI"/>
        </w:rPr>
        <w:t xml:space="preserve"> </w:t>
      </w:r>
      <w:proofErr w:type="spellStart"/>
      <w:r w:rsidRPr="00E33AF3">
        <w:rPr>
          <w:rFonts w:ascii="Segoe UI" w:hAnsi="Segoe UI" w:cs="Segoe UI"/>
        </w:rPr>
        <w:t>Benidze</w:t>
      </w:r>
      <w:proofErr w:type="spellEnd"/>
      <w:r w:rsidRPr="00E33AF3">
        <w:rPr>
          <w:rFonts w:ascii="Segoe UI" w:hAnsi="Segoe UI" w:cs="Segoe UI"/>
        </w:rPr>
        <w:t>;</w:t>
      </w:r>
    </w:p>
    <w:p w:rsidR="00E33AF3" w:rsidRPr="00E33AF3" w:rsidRDefault="00E33AF3" w:rsidP="00E33AF3">
      <w:pPr>
        <w:pStyle w:val="ListParagraph"/>
        <w:numPr>
          <w:ilvl w:val="0"/>
          <w:numId w:val="12"/>
        </w:numPr>
        <w:spacing w:after="0" w:line="300" w:lineRule="auto"/>
        <w:jc w:val="both"/>
        <w:rPr>
          <w:rFonts w:ascii="Segoe UI" w:hAnsi="Segoe UI" w:cs="Segoe UI"/>
        </w:rPr>
      </w:pPr>
      <w:proofErr w:type="spellStart"/>
      <w:r w:rsidRPr="00E33AF3">
        <w:rPr>
          <w:rFonts w:ascii="Segoe UI" w:hAnsi="Segoe UI" w:cs="Segoe UI"/>
        </w:rPr>
        <w:t>Nadzaladevi</w:t>
      </w:r>
      <w:proofErr w:type="spellEnd"/>
      <w:r w:rsidRPr="00E33AF3">
        <w:rPr>
          <w:rFonts w:ascii="Segoe UI" w:hAnsi="Segoe UI" w:cs="Segoe UI"/>
        </w:rPr>
        <w:t xml:space="preserve"> – Vice Speaker Irma </w:t>
      </w:r>
      <w:proofErr w:type="spellStart"/>
      <w:r w:rsidRPr="00E33AF3">
        <w:rPr>
          <w:rFonts w:ascii="Segoe UI" w:hAnsi="Segoe UI" w:cs="Segoe UI"/>
        </w:rPr>
        <w:t>Inashvili</w:t>
      </w:r>
      <w:proofErr w:type="spellEnd"/>
      <w:r w:rsidRPr="00E33AF3">
        <w:rPr>
          <w:rFonts w:ascii="Segoe UI" w:hAnsi="Segoe UI" w:cs="Segoe UI"/>
        </w:rPr>
        <w:t>;</w:t>
      </w:r>
    </w:p>
    <w:p w:rsidR="00E33AF3" w:rsidRPr="00E33AF3" w:rsidRDefault="00E33AF3" w:rsidP="00E33AF3">
      <w:pPr>
        <w:pStyle w:val="ListParagraph"/>
        <w:numPr>
          <w:ilvl w:val="0"/>
          <w:numId w:val="12"/>
        </w:numPr>
        <w:spacing w:after="0" w:line="300" w:lineRule="auto"/>
        <w:jc w:val="both"/>
        <w:rPr>
          <w:rFonts w:ascii="Segoe UI" w:hAnsi="Segoe UI" w:cs="Segoe UI"/>
        </w:rPr>
      </w:pPr>
      <w:proofErr w:type="spellStart"/>
      <w:r w:rsidRPr="00E33AF3">
        <w:rPr>
          <w:rFonts w:ascii="Segoe UI" w:hAnsi="Segoe UI" w:cs="Segoe UI"/>
        </w:rPr>
        <w:t>Gldani</w:t>
      </w:r>
      <w:proofErr w:type="spellEnd"/>
      <w:r w:rsidRPr="00E33AF3">
        <w:rPr>
          <w:rFonts w:ascii="Segoe UI" w:hAnsi="Segoe UI" w:cs="Segoe UI"/>
        </w:rPr>
        <w:t xml:space="preserve"> – </w:t>
      </w:r>
      <w:proofErr w:type="spellStart"/>
      <w:r w:rsidRPr="00E33AF3">
        <w:rPr>
          <w:rFonts w:ascii="Segoe UI" w:hAnsi="Segoe UI" w:cs="Segoe UI"/>
        </w:rPr>
        <w:t>Merab</w:t>
      </w:r>
      <w:proofErr w:type="spellEnd"/>
      <w:r w:rsidRPr="00E33AF3">
        <w:rPr>
          <w:rFonts w:ascii="Segoe UI" w:hAnsi="Segoe UI" w:cs="Segoe UI"/>
        </w:rPr>
        <w:t xml:space="preserve"> </w:t>
      </w:r>
      <w:proofErr w:type="spellStart"/>
      <w:r w:rsidRPr="00E33AF3">
        <w:rPr>
          <w:rFonts w:ascii="Segoe UI" w:hAnsi="Segoe UI" w:cs="Segoe UI"/>
        </w:rPr>
        <w:t>Chikashvili</w:t>
      </w:r>
      <w:proofErr w:type="spellEnd"/>
      <w:r w:rsidRPr="00E33AF3">
        <w:rPr>
          <w:rFonts w:ascii="Segoe UI" w:hAnsi="Segoe UI" w:cs="Segoe UI"/>
        </w:rPr>
        <w:t>;</w:t>
      </w:r>
    </w:p>
    <w:p w:rsidR="00E33AF3" w:rsidRPr="00E33AF3" w:rsidRDefault="00E33AF3" w:rsidP="00E33AF3">
      <w:pPr>
        <w:pStyle w:val="ListParagraph"/>
        <w:numPr>
          <w:ilvl w:val="0"/>
          <w:numId w:val="12"/>
        </w:numPr>
        <w:spacing w:after="0" w:line="300" w:lineRule="auto"/>
        <w:jc w:val="both"/>
        <w:rPr>
          <w:rFonts w:ascii="Segoe UI" w:hAnsi="Segoe UI" w:cs="Segoe UI"/>
        </w:rPr>
      </w:pPr>
      <w:proofErr w:type="spellStart"/>
      <w:r w:rsidRPr="00E33AF3">
        <w:rPr>
          <w:rFonts w:ascii="Segoe UI" w:hAnsi="Segoe UI" w:cs="Segoe UI"/>
        </w:rPr>
        <w:t>Samgori</w:t>
      </w:r>
      <w:proofErr w:type="spellEnd"/>
      <w:r w:rsidRPr="00E33AF3">
        <w:rPr>
          <w:rFonts w:ascii="Segoe UI" w:hAnsi="Segoe UI" w:cs="Segoe UI"/>
        </w:rPr>
        <w:t xml:space="preserve"> – </w:t>
      </w:r>
      <w:proofErr w:type="spellStart"/>
      <w:r w:rsidRPr="00E33AF3">
        <w:rPr>
          <w:rFonts w:ascii="Segoe UI" w:hAnsi="Segoe UI" w:cs="Segoe UI"/>
        </w:rPr>
        <w:t>Guram</w:t>
      </w:r>
      <w:proofErr w:type="spellEnd"/>
      <w:r w:rsidRPr="00E33AF3">
        <w:rPr>
          <w:rFonts w:ascii="Segoe UI" w:hAnsi="Segoe UI" w:cs="Segoe UI"/>
        </w:rPr>
        <w:t xml:space="preserve"> </w:t>
      </w:r>
      <w:proofErr w:type="spellStart"/>
      <w:r w:rsidRPr="00E33AF3">
        <w:rPr>
          <w:rFonts w:ascii="Segoe UI" w:hAnsi="Segoe UI" w:cs="Segoe UI"/>
        </w:rPr>
        <w:t>Nikoleishvili</w:t>
      </w:r>
      <w:proofErr w:type="spellEnd"/>
      <w:r w:rsidRPr="00E33AF3">
        <w:rPr>
          <w:rFonts w:ascii="Segoe UI" w:hAnsi="Segoe UI" w:cs="Segoe UI"/>
        </w:rPr>
        <w:t>.</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The Alliance’s Majoritarian candidates outside the Georgian capital:</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Mtskheta</w:t>
      </w:r>
      <w:proofErr w:type="spellEnd"/>
      <w:r w:rsidRPr="00E33AF3">
        <w:rPr>
          <w:rFonts w:ascii="Segoe UI" w:hAnsi="Segoe UI" w:cs="Segoe UI"/>
        </w:rPr>
        <w:t xml:space="preserve">, </w:t>
      </w:r>
      <w:proofErr w:type="spellStart"/>
      <w:r w:rsidRPr="00E33AF3">
        <w:rPr>
          <w:rFonts w:ascii="Segoe UI" w:hAnsi="Segoe UI" w:cs="Segoe UI"/>
        </w:rPr>
        <w:t>Dusheti</w:t>
      </w:r>
      <w:proofErr w:type="spellEnd"/>
      <w:r w:rsidRPr="00E33AF3">
        <w:rPr>
          <w:rFonts w:ascii="Segoe UI" w:hAnsi="Segoe UI" w:cs="Segoe UI"/>
        </w:rPr>
        <w:t xml:space="preserve">, </w:t>
      </w:r>
      <w:proofErr w:type="spellStart"/>
      <w:r w:rsidRPr="00E33AF3">
        <w:rPr>
          <w:rFonts w:ascii="Segoe UI" w:hAnsi="Segoe UI" w:cs="Segoe UI"/>
        </w:rPr>
        <w:t>Tianeti</w:t>
      </w:r>
      <w:proofErr w:type="spellEnd"/>
      <w:r w:rsidRPr="00E33AF3">
        <w:rPr>
          <w:rFonts w:ascii="Segoe UI" w:hAnsi="Segoe UI" w:cs="Segoe UI"/>
        </w:rPr>
        <w:t xml:space="preserve">, </w:t>
      </w:r>
      <w:proofErr w:type="spellStart"/>
      <w:r w:rsidRPr="00E33AF3">
        <w:rPr>
          <w:rFonts w:ascii="Segoe UI" w:hAnsi="Segoe UI" w:cs="Segoe UI"/>
        </w:rPr>
        <w:t>Kazbegi</w:t>
      </w:r>
      <w:proofErr w:type="spellEnd"/>
      <w:r w:rsidRPr="00E33AF3">
        <w:rPr>
          <w:rFonts w:ascii="Segoe UI" w:hAnsi="Segoe UI" w:cs="Segoe UI"/>
        </w:rPr>
        <w:t xml:space="preserve"> – </w:t>
      </w:r>
      <w:proofErr w:type="spellStart"/>
      <w:r w:rsidRPr="00E33AF3">
        <w:rPr>
          <w:rFonts w:ascii="Segoe UI" w:hAnsi="Segoe UI" w:cs="Segoe UI"/>
        </w:rPr>
        <w:t>Soso</w:t>
      </w:r>
      <w:proofErr w:type="spellEnd"/>
      <w:r w:rsidRPr="00E33AF3">
        <w:rPr>
          <w:rFonts w:ascii="Segoe UI" w:hAnsi="Segoe UI" w:cs="Segoe UI"/>
        </w:rPr>
        <w:t xml:space="preserve"> </w:t>
      </w:r>
      <w:proofErr w:type="spellStart"/>
      <w:r w:rsidRPr="00E33AF3">
        <w:rPr>
          <w:rFonts w:ascii="Segoe UI" w:hAnsi="Segoe UI" w:cs="Segoe UI"/>
        </w:rPr>
        <w:t>Shatberashvili</w:t>
      </w:r>
      <w:proofErr w:type="spellEnd"/>
      <w:r w:rsidRPr="00E33AF3">
        <w:rPr>
          <w:rFonts w:ascii="Segoe UI" w:hAnsi="Segoe UI" w:cs="Segoe UI"/>
        </w:rPr>
        <w:t xml:space="preserve"> (Leftist Alliance)</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Gurjaani</w:t>
      </w:r>
      <w:proofErr w:type="spellEnd"/>
      <w:r w:rsidRPr="00E33AF3">
        <w:rPr>
          <w:rFonts w:ascii="Segoe UI" w:hAnsi="Segoe UI" w:cs="Segoe UI"/>
        </w:rPr>
        <w:t xml:space="preserve">, </w:t>
      </w:r>
      <w:proofErr w:type="spellStart"/>
      <w:r w:rsidRPr="00E33AF3">
        <w:rPr>
          <w:rFonts w:ascii="Segoe UI" w:hAnsi="Segoe UI" w:cs="Segoe UI"/>
        </w:rPr>
        <w:t>Sagarejo</w:t>
      </w:r>
      <w:proofErr w:type="spellEnd"/>
      <w:r w:rsidRPr="00E33AF3">
        <w:rPr>
          <w:rFonts w:ascii="Segoe UI" w:hAnsi="Segoe UI" w:cs="Segoe UI"/>
        </w:rPr>
        <w:t xml:space="preserve">, </w:t>
      </w:r>
      <w:proofErr w:type="spellStart"/>
      <w:r w:rsidRPr="00E33AF3">
        <w:rPr>
          <w:rFonts w:ascii="Segoe UI" w:hAnsi="Segoe UI" w:cs="Segoe UI"/>
        </w:rPr>
        <w:t>Dedoplistskaro</w:t>
      </w:r>
      <w:proofErr w:type="spellEnd"/>
      <w:r w:rsidRPr="00E33AF3">
        <w:rPr>
          <w:rFonts w:ascii="Segoe UI" w:hAnsi="Segoe UI" w:cs="Segoe UI"/>
        </w:rPr>
        <w:t xml:space="preserve">, </w:t>
      </w:r>
      <w:proofErr w:type="spellStart"/>
      <w:r w:rsidRPr="00E33AF3">
        <w:rPr>
          <w:rFonts w:ascii="Segoe UI" w:hAnsi="Segoe UI" w:cs="Segoe UI"/>
        </w:rPr>
        <w:t>Signagi</w:t>
      </w:r>
      <w:proofErr w:type="spellEnd"/>
      <w:r w:rsidRPr="00E33AF3">
        <w:rPr>
          <w:rFonts w:ascii="Segoe UI" w:hAnsi="Segoe UI" w:cs="Segoe UI"/>
        </w:rPr>
        <w:t xml:space="preserve"> – </w:t>
      </w:r>
      <w:proofErr w:type="spellStart"/>
      <w:r w:rsidRPr="00E33AF3">
        <w:rPr>
          <w:rFonts w:ascii="Segoe UI" w:hAnsi="Segoe UI" w:cs="Segoe UI"/>
        </w:rPr>
        <w:t>Soslan</w:t>
      </w:r>
      <w:proofErr w:type="spellEnd"/>
      <w:r w:rsidRPr="00E33AF3">
        <w:rPr>
          <w:rFonts w:ascii="Segoe UI" w:hAnsi="Segoe UI" w:cs="Segoe UI"/>
        </w:rPr>
        <w:t xml:space="preserve"> </w:t>
      </w:r>
      <w:proofErr w:type="spellStart"/>
      <w:r w:rsidRPr="00E33AF3">
        <w:rPr>
          <w:rFonts w:ascii="Segoe UI" w:hAnsi="Segoe UI" w:cs="Segoe UI"/>
        </w:rPr>
        <w:t>Garsevanishvili</w:t>
      </w:r>
      <w:proofErr w:type="spellEnd"/>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Ozurgeti</w:t>
      </w:r>
      <w:proofErr w:type="spellEnd"/>
      <w:r w:rsidRPr="00E33AF3">
        <w:rPr>
          <w:rFonts w:ascii="Segoe UI" w:hAnsi="Segoe UI" w:cs="Segoe UI"/>
        </w:rPr>
        <w:t xml:space="preserve">, </w:t>
      </w:r>
      <w:proofErr w:type="spellStart"/>
      <w:r w:rsidRPr="00E33AF3">
        <w:rPr>
          <w:rFonts w:ascii="Segoe UI" w:hAnsi="Segoe UI" w:cs="Segoe UI"/>
        </w:rPr>
        <w:t>Lanchkhuti</w:t>
      </w:r>
      <w:proofErr w:type="spellEnd"/>
      <w:r w:rsidRPr="00E33AF3">
        <w:rPr>
          <w:rFonts w:ascii="Segoe UI" w:hAnsi="Segoe UI" w:cs="Segoe UI"/>
        </w:rPr>
        <w:t xml:space="preserve">, </w:t>
      </w:r>
      <w:proofErr w:type="spellStart"/>
      <w:r w:rsidRPr="00E33AF3">
        <w:rPr>
          <w:rFonts w:ascii="Segoe UI" w:hAnsi="Segoe UI" w:cs="Segoe UI"/>
        </w:rPr>
        <w:t>Chokhatauri</w:t>
      </w:r>
      <w:proofErr w:type="spellEnd"/>
      <w:r w:rsidRPr="00E33AF3">
        <w:rPr>
          <w:rFonts w:ascii="Segoe UI" w:hAnsi="Segoe UI" w:cs="Segoe UI"/>
        </w:rPr>
        <w:t xml:space="preserve"> – </w:t>
      </w:r>
      <w:proofErr w:type="spellStart"/>
      <w:r w:rsidRPr="00E33AF3">
        <w:rPr>
          <w:rFonts w:ascii="Segoe UI" w:hAnsi="Segoe UI" w:cs="Segoe UI"/>
        </w:rPr>
        <w:t>Shota</w:t>
      </w:r>
      <w:proofErr w:type="spellEnd"/>
      <w:r w:rsidRPr="00E33AF3">
        <w:rPr>
          <w:rFonts w:ascii="Segoe UI" w:hAnsi="Segoe UI" w:cs="Segoe UI"/>
        </w:rPr>
        <w:t xml:space="preserve"> </w:t>
      </w:r>
      <w:proofErr w:type="spellStart"/>
      <w:r w:rsidRPr="00E33AF3">
        <w:rPr>
          <w:rFonts w:ascii="Segoe UI" w:hAnsi="Segoe UI" w:cs="Segoe UI"/>
        </w:rPr>
        <w:t>Gogiberidze</w:t>
      </w:r>
      <w:proofErr w:type="spellEnd"/>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Chiatura</w:t>
      </w:r>
      <w:proofErr w:type="spellEnd"/>
      <w:r w:rsidRPr="00E33AF3">
        <w:rPr>
          <w:rFonts w:ascii="Segoe UI" w:hAnsi="Segoe UI" w:cs="Segoe UI"/>
        </w:rPr>
        <w:t xml:space="preserve">, </w:t>
      </w:r>
      <w:proofErr w:type="spellStart"/>
      <w:r w:rsidRPr="00E33AF3">
        <w:rPr>
          <w:rFonts w:ascii="Segoe UI" w:hAnsi="Segoe UI" w:cs="Segoe UI"/>
        </w:rPr>
        <w:t>Sachkhere</w:t>
      </w:r>
      <w:proofErr w:type="spellEnd"/>
      <w:r w:rsidRPr="00E33AF3">
        <w:rPr>
          <w:rFonts w:ascii="Segoe UI" w:hAnsi="Segoe UI" w:cs="Segoe UI"/>
        </w:rPr>
        <w:t xml:space="preserve">, </w:t>
      </w:r>
      <w:proofErr w:type="spellStart"/>
      <w:r w:rsidRPr="00E33AF3">
        <w:rPr>
          <w:rFonts w:ascii="Segoe UI" w:hAnsi="Segoe UI" w:cs="Segoe UI"/>
        </w:rPr>
        <w:t>Kharagauli</w:t>
      </w:r>
      <w:proofErr w:type="spellEnd"/>
      <w:r w:rsidRPr="00E33AF3">
        <w:rPr>
          <w:rFonts w:ascii="Segoe UI" w:hAnsi="Segoe UI" w:cs="Segoe UI"/>
        </w:rPr>
        <w:t xml:space="preserve"> – </w:t>
      </w:r>
      <w:proofErr w:type="spellStart"/>
      <w:r w:rsidRPr="00E33AF3">
        <w:rPr>
          <w:rFonts w:ascii="Segoe UI" w:hAnsi="Segoe UI" w:cs="Segoe UI"/>
        </w:rPr>
        <w:t>Giorgi</w:t>
      </w:r>
      <w:proofErr w:type="spellEnd"/>
      <w:r w:rsidRPr="00E33AF3">
        <w:rPr>
          <w:rFonts w:ascii="Segoe UI" w:hAnsi="Segoe UI" w:cs="Segoe UI"/>
        </w:rPr>
        <w:t xml:space="preserve"> </w:t>
      </w:r>
      <w:proofErr w:type="spellStart"/>
      <w:r w:rsidRPr="00E33AF3">
        <w:rPr>
          <w:rFonts w:ascii="Segoe UI" w:hAnsi="Segoe UI" w:cs="Segoe UI"/>
        </w:rPr>
        <w:t>Kasradze</w:t>
      </w:r>
      <w:proofErr w:type="spellEnd"/>
      <w:r w:rsidRPr="00E33AF3">
        <w:rPr>
          <w:rFonts w:ascii="Segoe UI" w:hAnsi="Segoe UI" w:cs="Segoe UI"/>
        </w:rPr>
        <w:t>;</w:t>
      </w:r>
    </w:p>
    <w:p w:rsidR="00E33AF3" w:rsidRPr="00E33AF3" w:rsidRDefault="00E33AF3" w:rsidP="00E33AF3">
      <w:pPr>
        <w:pStyle w:val="ListParagraph"/>
        <w:numPr>
          <w:ilvl w:val="0"/>
          <w:numId w:val="11"/>
        </w:numPr>
        <w:spacing w:after="0" w:line="300" w:lineRule="auto"/>
        <w:jc w:val="both"/>
        <w:rPr>
          <w:rFonts w:ascii="Segoe UI" w:hAnsi="Segoe UI" w:cs="Segoe UI"/>
        </w:rPr>
      </w:pPr>
      <w:r w:rsidRPr="00E33AF3">
        <w:rPr>
          <w:rFonts w:ascii="Segoe UI" w:hAnsi="Segoe UI" w:cs="Segoe UI"/>
        </w:rPr>
        <w:t xml:space="preserve">Rustavi – </w:t>
      </w:r>
      <w:proofErr w:type="spellStart"/>
      <w:r w:rsidRPr="00E33AF3">
        <w:rPr>
          <w:rFonts w:ascii="Segoe UI" w:hAnsi="Segoe UI" w:cs="Segoe UI"/>
        </w:rPr>
        <w:t>Paata</w:t>
      </w:r>
      <w:proofErr w:type="spellEnd"/>
      <w:r w:rsidRPr="00E33AF3">
        <w:rPr>
          <w:rFonts w:ascii="Segoe UI" w:hAnsi="Segoe UI" w:cs="Segoe UI"/>
        </w:rPr>
        <w:t xml:space="preserve"> </w:t>
      </w:r>
      <w:proofErr w:type="spellStart"/>
      <w:r w:rsidRPr="00E33AF3">
        <w:rPr>
          <w:rFonts w:ascii="Segoe UI" w:hAnsi="Segoe UI" w:cs="Segoe UI"/>
        </w:rPr>
        <w:t>Jibladze</w:t>
      </w:r>
      <w:proofErr w:type="spellEnd"/>
      <w:r w:rsidRPr="00E33AF3">
        <w:rPr>
          <w:rFonts w:ascii="Segoe UI" w:hAnsi="Segoe UI" w:cs="Segoe UI"/>
        </w:rPr>
        <w:t xml:space="preserve"> (Leftist Alliance);</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Marneuli</w:t>
      </w:r>
      <w:proofErr w:type="spellEnd"/>
      <w:r w:rsidRPr="00E33AF3">
        <w:rPr>
          <w:rFonts w:ascii="Segoe UI" w:hAnsi="Segoe UI" w:cs="Segoe UI"/>
        </w:rPr>
        <w:t xml:space="preserve"> and </w:t>
      </w:r>
      <w:proofErr w:type="spellStart"/>
      <w:r w:rsidRPr="00E33AF3">
        <w:rPr>
          <w:rFonts w:ascii="Segoe UI" w:hAnsi="Segoe UI" w:cs="Segoe UI"/>
        </w:rPr>
        <w:t>Gardabani</w:t>
      </w:r>
      <w:proofErr w:type="spellEnd"/>
      <w:r w:rsidRPr="00E33AF3">
        <w:rPr>
          <w:rFonts w:ascii="Segoe UI" w:hAnsi="Segoe UI" w:cs="Segoe UI"/>
        </w:rPr>
        <w:t xml:space="preserve"> – </w:t>
      </w:r>
      <w:proofErr w:type="spellStart"/>
      <w:r w:rsidRPr="00E33AF3">
        <w:rPr>
          <w:rFonts w:ascii="Segoe UI" w:hAnsi="Segoe UI" w:cs="Segoe UI"/>
        </w:rPr>
        <w:t>Makhir</w:t>
      </w:r>
      <w:proofErr w:type="spellEnd"/>
      <w:r w:rsidRPr="00E33AF3">
        <w:rPr>
          <w:rFonts w:ascii="Segoe UI" w:hAnsi="Segoe UI" w:cs="Segoe UI"/>
        </w:rPr>
        <w:t xml:space="preserve"> </w:t>
      </w:r>
      <w:proofErr w:type="spellStart"/>
      <w:r w:rsidRPr="00E33AF3">
        <w:rPr>
          <w:rFonts w:ascii="Segoe UI" w:hAnsi="Segoe UI" w:cs="Segoe UI"/>
        </w:rPr>
        <w:t>Yusupovi</w:t>
      </w:r>
      <w:proofErr w:type="spellEnd"/>
      <w:r w:rsidRPr="00E33AF3">
        <w:rPr>
          <w:rFonts w:ascii="Segoe UI" w:hAnsi="Segoe UI" w:cs="Segoe UI"/>
        </w:rPr>
        <w:t>;</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Akhalkalaki</w:t>
      </w:r>
      <w:proofErr w:type="spellEnd"/>
      <w:r w:rsidRPr="00E33AF3">
        <w:rPr>
          <w:rFonts w:ascii="Segoe UI" w:hAnsi="Segoe UI" w:cs="Segoe UI"/>
        </w:rPr>
        <w:t xml:space="preserve"> and </w:t>
      </w:r>
      <w:proofErr w:type="spellStart"/>
      <w:r w:rsidRPr="00E33AF3">
        <w:rPr>
          <w:rFonts w:ascii="Segoe UI" w:hAnsi="Segoe UI" w:cs="Segoe UI"/>
        </w:rPr>
        <w:t>Ninotsminda</w:t>
      </w:r>
      <w:proofErr w:type="spellEnd"/>
      <w:r w:rsidRPr="00E33AF3">
        <w:rPr>
          <w:rFonts w:ascii="Segoe UI" w:hAnsi="Segoe UI" w:cs="Segoe UI"/>
        </w:rPr>
        <w:t xml:space="preserve"> – </w:t>
      </w:r>
      <w:proofErr w:type="spellStart"/>
      <w:r w:rsidRPr="00E33AF3">
        <w:rPr>
          <w:rFonts w:ascii="Segoe UI" w:hAnsi="Segoe UI" w:cs="Segoe UI"/>
        </w:rPr>
        <w:t>Artashe</w:t>
      </w:r>
      <w:proofErr w:type="spellEnd"/>
      <w:r w:rsidRPr="00E33AF3">
        <w:rPr>
          <w:rFonts w:ascii="Segoe UI" w:hAnsi="Segoe UI" w:cs="Segoe UI"/>
        </w:rPr>
        <w:t xml:space="preserve"> </w:t>
      </w:r>
      <w:proofErr w:type="spellStart"/>
      <w:r w:rsidRPr="00E33AF3">
        <w:rPr>
          <w:rFonts w:ascii="Segoe UI" w:hAnsi="Segoe UI" w:cs="Segoe UI"/>
        </w:rPr>
        <w:t>Sakopyan</w:t>
      </w:r>
      <w:proofErr w:type="spellEnd"/>
      <w:r w:rsidRPr="00E33AF3">
        <w:rPr>
          <w:rFonts w:ascii="Segoe UI" w:hAnsi="Segoe UI" w:cs="Segoe UI"/>
        </w:rPr>
        <w:t>;</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Zugdidi</w:t>
      </w:r>
      <w:proofErr w:type="spellEnd"/>
      <w:r w:rsidRPr="00E33AF3">
        <w:rPr>
          <w:rFonts w:ascii="Segoe UI" w:hAnsi="Segoe UI" w:cs="Segoe UI"/>
        </w:rPr>
        <w:t xml:space="preserve"> – </w:t>
      </w:r>
      <w:proofErr w:type="spellStart"/>
      <w:r w:rsidRPr="00E33AF3">
        <w:rPr>
          <w:rFonts w:ascii="Segoe UI" w:hAnsi="Segoe UI" w:cs="Segoe UI"/>
        </w:rPr>
        <w:t>Otar</w:t>
      </w:r>
      <w:proofErr w:type="spellEnd"/>
      <w:r w:rsidRPr="00E33AF3">
        <w:rPr>
          <w:rFonts w:ascii="Segoe UI" w:hAnsi="Segoe UI" w:cs="Segoe UI"/>
        </w:rPr>
        <w:t xml:space="preserve"> </w:t>
      </w:r>
      <w:proofErr w:type="spellStart"/>
      <w:r w:rsidRPr="00E33AF3">
        <w:rPr>
          <w:rFonts w:ascii="Segoe UI" w:hAnsi="Segoe UI" w:cs="Segoe UI"/>
        </w:rPr>
        <w:t>Chitanava</w:t>
      </w:r>
      <w:proofErr w:type="spellEnd"/>
      <w:r w:rsidRPr="00E33AF3">
        <w:rPr>
          <w:rFonts w:ascii="Segoe UI" w:hAnsi="Segoe UI" w:cs="Segoe UI"/>
        </w:rPr>
        <w:t>;</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Martvili</w:t>
      </w:r>
      <w:proofErr w:type="spellEnd"/>
      <w:r w:rsidRPr="00E33AF3">
        <w:rPr>
          <w:rFonts w:ascii="Segoe UI" w:hAnsi="Segoe UI" w:cs="Segoe UI"/>
        </w:rPr>
        <w:t xml:space="preserve">, </w:t>
      </w:r>
      <w:proofErr w:type="spellStart"/>
      <w:r w:rsidRPr="00E33AF3">
        <w:rPr>
          <w:rFonts w:ascii="Segoe UI" w:hAnsi="Segoe UI" w:cs="Segoe UI"/>
        </w:rPr>
        <w:t>Abasha</w:t>
      </w:r>
      <w:proofErr w:type="spellEnd"/>
      <w:r w:rsidRPr="00E33AF3">
        <w:rPr>
          <w:rFonts w:ascii="Segoe UI" w:hAnsi="Segoe UI" w:cs="Segoe UI"/>
        </w:rPr>
        <w:t xml:space="preserve">, </w:t>
      </w:r>
      <w:proofErr w:type="spellStart"/>
      <w:r w:rsidRPr="00E33AF3">
        <w:rPr>
          <w:rFonts w:ascii="Segoe UI" w:hAnsi="Segoe UI" w:cs="Segoe UI"/>
        </w:rPr>
        <w:t>Chkhorotsku</w:t>
      </w:r>
      <w:proofErr w:type="spellEnd"/>
      <w:r w:rsidRPr="00E33AF3">
        <w:rPr>
          <w:rFonts w:ascii="Segoe UI" w:hAnsi="Segoe UI" w:cs="Segoe UI"/>
        </w:rPr>
        <w:t xml:space="preserve">, </w:t>
      </w:r>
      <w:proofErr w:type="spellStart"/>
      <w:r w:rsidRPr="00E33AF3">
        <w:rPr>
          <w:rFonts w:ascii="Segoe UI" w:hAnsi="Segoe UI" w:cs="Segoe UI"/>
        </w:rPr>
        <w:t>Tsalenjikha</w:t>
      </w:r>
      <w:proofErr w:type="spellEnd"/>
      <w:r w:rsidRPr="00E33AF3">
        <w:rPr>
          <w:rFonts w:ascii="Segoe UI" w:hAnsi="Segoe UI" w:cs="Segoe UI"/>
        </w:rPr>
        <w:t xml:space="preserve"> – Viktor </w:t>
      </w:r>
      <w:proofErr w:type="spellStart"/>
      <w:r w:rsidRPr="00E33AF3">
        <w:rPr>
          <w:rFonts w:ascii="Segoe UI" w:hAnsi="Segoe UI" w:cs="Segoe UI"/>
        </w:rPr>
        <w:t>Tsaava</w:t>
      </w:r>
      <w:proofErr w:type="spellEnd"/>
      <w:r w:rsidRPr="00E33AF3">
        <w:rPr>
          <w:rFonts w:ascii="Segoe UI" w:hAnsi="Segoe UI" w:cs="Segoe UI"/>
        </w:rPr>
        <w:t>;</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Poti</w:t>
      </w:r>
      <w:proofErr w:type="spellEnd"/>
      <w:r w:rsidRPr="00E33AF3">
        <w:rPr>
          <w:rFonts w:ascii="Segoe UI" w:hAnsi="Segoe UI" w:cs="Segoe UI"/>
        </w:rPr>
        <w:t xml:space="preserve">, </w:t>
      </w:r>
      <w:proofErr w:type="spellStart"/>
      <w:r w:rsidRPr="00E33AF3">
        <w:rPr>
          <w:rFonts w:ascii="Segoe UI" w:hAnsi="Segoe UI" w:cs="Segoe UI"/>
        </w:rPr>
        <w:t>Khobi</w:t>
      </w:r>
      <w:proofErr w:type="spellEnd"/>
      <w:r w:rsidRPr="00E33AF3">
        <w:rPr>
          <w:rFonts w:ascii="Segoe UI" w:hAnsi="Segoe UI" w:cs="Segoe UI"/>
        </w:rPr>
        <w:t xml:space="preserve">, </w:t>
      </w:r>
      <w:proofErr w:type="spellStart"/>
      <w:r w:rsidRPr="00E33AF3">
        <w:rPr>
          <w:rFonts w:ascii="Segoe UI" w:hAnsi="Segoe UI" w:cs="Segoe UI"/>
        </w:rPr>
        <w:t>Senaki</w:t>
      </w:r>
      <w:proofErr w:type="spellEnd"/>
      <w:r w:rsidRPr="00E33AF3">
        <w:rPr>
          <w:rFonts w:ascii="Segoe UI" w:hAnsi="Segoe UI" w:cs="Segoe UI"/>
        </w:rPr>
        <w:t xml:space="preserve"> – </w:t>
      </w:r>
      <w:proofErr w:type="spellStart"/>
      <w:r w:rsidRPr="00E33AF3">
        <w:rPr>
          <w:rFonts w:ascii="Segoe UI" w:hAnsi="Segoe UI" w:cs="Segoe UI"/>
        </w:rPr>
        <w:t>Teimuraz</w:t>
      </w:r>
      <w:proofErr w:type="spellEnd"/>
      <w:r w:rsidRPr="00E33AF3">
        <w:rPr>
          <w:rFonts w:ascii="Segoe UI" w:hAnsi="Segoe UI" w:cs="Segoe UI"/>
        </w:rPr>
        <w:t xml:space="preserve"> </w:t>
      </w:r>
      <w:proofErr w:type="spellStart"/>
      <w:r w:rsidRPr="00E33AF3">
        <w:rPr>
          <w:rFonts w:ascii="Segoe UI" w:hAnsi="Segoe UI" w:cs="Segoe UI"/>
        </w:rPr>
        <w:t>Panchulia</w:t>
      </w:r>
      <w:proofErr w:type="spellEnd"/>
      <w:r w:rsidRPr="00E33AF3">
        <w:rPr>
          <w:rFonts w:ascii="Segoe UI" w:hAnsi="Segoe UI" w:cs="Segoe UI"/>
        </w:rPr>
        <w:t>;</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Ambrolauri</w:t>
      </w:r>
      <w:proofErr w:type="spellEnd"/>
      <w:r w:rsidRPr="00E33AF3">
        <w:rPr>
          <w:rFonts w:ascii="Segoe UI" w:hAnsi="Segoe UI" w:cs="Segoe UI"/>
        </w:rPr>
        <w:t xml:space="preserve">, Oni, </w:t>
      </w:r>
      <w:proofErr w:type="spellStart"/>
      <w:r w:rsidRPr="00E33AF3">
        <w:rPr>
          <w:rFonts w:ascii="Segoe UI" w:hAnsi="Segoe UI" w:cs="Segoe UI"/>
        </w:rPr>
        <w:t>Tsageri</w:t>
      </w:r>
      <w:proofErr w:type="spellEnd"/>
      <w:r w:rsidRPr="00E33AF3">
        <w:rPr>
          <w:rFonts w:ascii="Segoe UI" w:hAnsi="Segoe UI" w:cs="Segoe UI"/>
        </w:rPr>
        <w:t xml:space="preserve">, </w:t>
      </w:r>
      <w:proofErr w:type="spellStart"/>
      <w:r w:rsidRPr="00E33AF3">
        <w:rPr>
          <w:rFonts w:ascii="Segoe UI" w:hAnsi="Segoe UI" w:cs="Segoe UI"/>
        </w:rPr>
        <w:t>Lentekhi</w:t>
      </w:r>
      <w:proofErr w:type="spellEnd"/>
      <w:r w:rsidRPr="00E33AF3">
        <w:rPr>
          <w:rFonts w:ascii="Segoe UI" w:hAnsi="Segoe UI" w:cs="Segoe UI"/>
        </w:rPr>
        <w:t xml:space="preserve">, </w:t>
      </w:r>
      <w:proofErr w:type="spellStart"/>
      <w:r w:rsidRPr="00E33AF3">
        <w:rPr>
          <w:rFonts w:ascii="Segoe UI" w:hAnsi="Segoe UI" w:cs="Segoe UI"/>
        </w:rPr>
        <w:t>Mestia</w:t>
      </w:r>
      <w:proofErr w:type="spellEnd"/>
      <w:r w:rsidRPr="00E33AF3">
        <w:rPr>
          <w:rFonts w:ascii="Segoe UI" w:hAnsi="Segoe UI" w:cs="Segoe UI"/>
        </w:rPr>
        <w:t xml:space="preserve"> – </w:t>
      </w:r>
      <w:proofErr w:type="spellStart"/>
      <w:r w:rsidRPr="00E33AF3">
        <w:rPr>
          <w:rFonts w:ascii="Segoe UI" w:hAnsi="Segoe UI" w:cs="Segoe UI"/>
        </w:rPr>
        <w:t>Erekle</w:t>
      </w:r>
      <w:proofErr w:type="spellEnd"/>
      <w:r w:rsidRPr="00E33AF3">
        <w:rPr>
          <w:rFonts w:ascii="Segoe UI" w:hAnsi="Segoe UI" w:cs="Segoe UI"/>
        </w:rPr>
        <w:t xml:space="preserve"> </w:t>
      </w:r>
      <w:proofErr w:type="spellStart"/>
      <w:r w:rsidRPr="00E33AF3">
        <w:rPr>
          <w:rFonts w:ascii="Segoe UI" w:hAnsi="Segoe UI" w:cs="Segoe UI"/>
        </w:rPr>
        <w:t>Sagliani</w:t>
      </w:r>
      <w:proofErr w:type="spellEnd"/>
      <w:r w:rsidRPr="00E33AF3">
        <w:rPr>
          <w:rFonts w:ascii="Segoe UI" w:hAnsi="Segoe UI" w:cs="Segoe UI"/>
        </w:rPr>
        <w:t>, poet;</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Kobuleti</w:t>
      </w:r>
      <w:proofErr w:type="spellEnd"/>
      <w:r w:rsidRPr="00E33AF3">
        <w:rPr>
          <w:rFonts w:ascii="Segoe UI" w:hAnsi="Segoe UI" w:cs="Segoe UI"/>
        </w:rPr>
        <w:t xml:space="preserve"> – </w:t>
      </w:r>
      <w:proofErr w:type="spellStart"/>
      <w:r w:rsidRPr="00E33AF3">
        <w:rPr>
          <w:rFonts w:ascii="Segoe UI" w:hAnsi="Segoe UI" w:cs="Segoe UI"/>
        </w:rPr>
        <w:t>Amiran</w:t>
      </w:r>
      <w:proofErr w:type="spellEnd"/>
      <w:r w:rsidRPr="00E33AF3">
        <w:rPr>
          <w:rFonts w:ascii="Segoe UI" w:hAnsi="Segoe UI" w:cs="Segoe UI"/>
        </w:rPr>
        <w:t xml:space="preserve"> </w:t>
      </w:r>
      <w:proofErr w:type="spellStart"/>
      <w:r w:rsidRPr="00E33AF3">
        <w:rPr>
          <w:rFonts w:ascii="Segoe UI" w:hAnsi="Segoe UI" w:cs="Segoe UI"/>
        </w:rPr>
        <w:t>Takidze</w:t>
      </w:r>
      <w:proofErr w:type="spellEnd"/>
      <w:r w:rsidRPr="00E33AF3">
        <w:rPr>
          <w:rFonts w:ascii="Segoe UI" w:hAnsi="Segoe UI" w:cs="Segoe UI"/>
        </w:rPr>
        <w:t>;</w:t>
      </w:r>
    </w:p>
    <w:p w:rsidR="00E33AF3" w:rsidRPr="00E33AF3" w:rsidRDefault="00E33AF3" w:rsidP="00E33AF3">
      <w:pPr>
        <w:pStyle w:val="ListParagraph"/>
        <w:numPr>
          <w:ilvl w:val="0"/>
          <w:numId w:val="11"/>
        </w:numPr>
        <w:spacing w:after="0" w:line="300" w:lineRule="auto"/>
        <w:jc w:val="both"/>
        <w:rPr>
          <w:rFonts w:ascii="Segoe UI" w:hAnsi="Segoe UI" w:cs="Segoe UI"/>
        </w:rPr>
      </w:pPr>
      <w:r w:rsidRPr="00E33AF3">
        <w:rPr>
          <w:rFonts w:ascii="Segoe UI" w:hAnsi="Segoe UI" w:cs="Segoe UI"/>
        </w:rPr>
        <w:t xml:space="preserve">Batumi – </w:t>
      </w:r>
      <w:proofErr w:type="spellStart"/>
      <w:r w:rsidRPr="00E33AF3">
        <w:rPr>
          <w:rFonts w:ascii="Segoe UI" w:hAnsi="Segoe UI" w:cs="Segoe UI"/>
        </w:rPr>
        <w:t>Zurab</w:t>
      </w:r>
      <w:proofErr w:type="spellEnd"/>
      <w:r w:rsidRPr="00E33AF3">
        <w:rPr>
          <w:rFonts w:ascii="Segoe UI" w:hAnsi="Segoe UI" w:cs="Segoe UI"/>
        </w:rPr>
        <w:t xml:space="preserve"> </w:t>
      </w:r>
      <w:proofErr w:type="spellStart"/>
      <w:r w:rsidRPr="00E33AF3">
        <w:rPr>
          <w:rFonts w:ascii="Segoe UI" w:hAnsi="Segoe UI" w:cs="Segoe UI"/>
        </w:rPr>
        <w:t>Gabaidze</w:t>
      </w:r>
      <w:proofErr w:type="spellEnd"/>
      <w:r w:rsidRPr="00E33AF3">
        <w:rPr>
          <w:rFonts w:ascii="Segoe UI" w:hAnsi="Segoe UI" w:cs="Segoe UI"/>
        </w:rPr>
        <w:t>;</w:t>
      </w:r>
    </w:p>
    <w:p w:rsidR="00E33AF3" w:rsidRPr="00E33AF3" w:rsidRDefault="00E33AF3" w:rsidP="00E33AF3">
      <w:pPr>
        <w:pStyle w:val="ListParagraph"/>
        <w:numPr>
          <w:ilvl w:val="0"/>
          <w:numId w:val="11"/>
        </w:numPr>
        <w:spacing w:after="0" w:line="300" w:lineRule="auto"/>
        <w:jc w:val="both"/>
        <w:rPr>
          <w:rFonts w:ascii="Segoe UI" w:hAnsi="Segoe UI" w:cs="Segoe UI"/>
        </w:rPr>
      </w:pPr>
      <w:proofErr w:type="spellStart"/>
      <w:r w:rsidRPr="00E33AF3">
        <w:rPr>
          <w:rFonts w:ascii="Segoe UI" w:hAnsi="Segoe UI" w:cs="Segoe UI"/>
        </w:rPr>
        <w:t>Khelvachauri</w:t>
      </w:r>
      <w:proofErr w:type="spellEnd"/>
      <w:r w:rsidRPr="00E33AF3">
        <w:rPr>
          <w:rFonts w:ascii="Segoe UI" w:hAnsi="Segoe UI" w:cs="Segoe UI"/>
        </w:rPr>
        <w:t xml:space="preserve">, </w:t>
      </w:r>
      <w:proofErr w:type="spellStart"/>
      <w:r w:rsidRPr="00E33AF3">
        <w:rPr>
          <w:rFonts w:ascii="Segoe UI" w:hAnsi="Segoe UI" w:cs="Segoe UI"/>
        </w:rPr>
        <w:t>Keda</w:t>
      </w:r>
      <w:proofErr w:type="spellEnd"/>
      <w:r w:rsidRPr="00E33AF3">
        <w:rPr>
          <w:rFonts w:ascii="Segoe UI" w:hAnsi="Segoe UI" w:cs="Segoe UI"/>
        </w:rPr>
        <w:t xml:space="preserve">, </w:t>
      </w:r>
      <w:proofErr w:type="spellStart"/>
      <w:r w:rsidRPr="00E33AF3">
        <w:rPr>
          <w:rFonts w:ascii="Segoe UI" w:hAnsi="Segoe UI" w:cs="Segoe UI"/>
        </w:rPr>
        <w:t>Shuakhevi</w:t>
      </w:r>
      <w:proofErr w:type="spellEnd"/>
      <w:r w:rsidRPr="00E33AF3">
        <w:rPr>
          <w:rFonts w:ascii="Segoe UI" w:hAnsi="Segoe UI" w:cs="Segoe UI"/>
        </w:rPr>
        <w:t xml:space="preserve">, </w:t>
      </w:r>
      <w:proofErr w:type="spellStart"/>
      <w:r w:rsidRPr="00E33AF3">
        <w:rPr>
          <w:rFonts w:ascii="Segoe UI" w:hAnsi="Segoe UI" w:cs="Segoe UI"/>
        </w:rPr>
        <w:t>Khulo</w:t>
      </w:r>
      <w:proofErr w:type="spellEnd"/>
      <w:r w:rsidRPr="00E33AF3">
        <w:rPr>
          <w:rFonts w:ascii="Segoe UI" w:hAnsi="Segoe UI" w:cs="Segoe UI"/>
        </w:rPr>
        <w:t xml:space="preserve"> – </w:t>
      </w:r>
      <w:proofErr w:type="spellStart"/>
      <w:r w:rsidRPr="00E33AF3">
        <w:rPr>
          <w:rFonts w:ascii="Segoe UI" w:hAnsi="Segoe UI" w:cs="Segoe UI"/>
        </w:rPr>
        <w:t>Zorbeg</w:t>
      </w:r>
      <w:proofErr w:type="spellEnd"/>
      <w:r w:rsidRPr="00E33AF3">
        <w:rPr>
          <w:rFonts w:ascii="Segoe UI" w:hAnsi="Segoe UI" w:cs="Segoe UI"/>
        </w:rPr>
        <w:t xml:space="preserve"> </w:t>
      </w:r>
      <w:proofErr w:type="spellStart"/>
      <w:r w:rsidRPr="00E33AF3">
        <w:rPr>
          <w:rFonts w:ascii="Segoe UI" w:hAnsi="Segoe UI" w:cs="Segoe UI"/>
        </w:rPr>
        <w:t>Beridze</w:t>
      </w:r>
      <w:proofErr w:type="spellEnd"/>
      <w:r w:rsidRPr="00E33AF3">
        <w:rPr>
          <w:rFonts w:ascii="Segoe UI" w:hAnsi="Segoe UI" w:cs="Segoe UI"/>
        </w:rPr>
        <w:t>.</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 xml:space="preserve">In addition, the party named the following majoritarian candidates in the </w:t>
      </w:r>
      <w:proofErr w:type="spellStart"/>
      <w:r w:rsidRPr="00E33AF3">
        <w:rPr>
          <w:rFonts w:ascii="Segoe UI" w:hAnsi="Segoe UI" w:cs="Segoe UI"/>
        </w:rPr>
        <w:t>Adjara</w:t>
      </w:r>
      <w:proofErr w:type="spellEnd"/>
      <w:r w:rsidRPr="00E33AF3">
        <w:rPr>
          <w:rFonts w:ascii="Segoe UI" w:hAnsi="Segoe UI" w:cs="Segoe UI"/>
        </w:rPr>
        <w:t xml:space="preserve"> Supreme Council:</w:t>
      </w:r>
    </w:p>
    <w:p w:rsidR="00E33AF3" w:rsidRPr="00E33AF3" w:rsidRDefault="00E33AF3" w:rsidP="00E33AF3">
      <w:pPr>
        <w:pStyle w:val="ListParagraph"/>
        <w:numPr>
          <w:ilvl w:val="0"/>
          <w:numId w:val="10"/>
        </w:numPr>
        <w:spacing w:after="0" w:line="300" w:lineRule="auto"/>
        <w:jc w:val="both"/>
        <w:rPr>
          <w:rFonts w:ascii="Segoe UI" w:hAnsi="Segoe UI" w:cs="Segoe UI"/>
        </w:rPr>
      </w:pPr>
      <w:proofErr w:type="spellStart"/>
      <w:r w:rsidRPr="00E33AF3">
        <w:rPr>
          <w:rFonts w:ascii="Segoe UI" w:hAnsi="Segoe UI" w:cs="Segoe UI"/>
        </w:rPr>
        <w:t>Kobuleti</w:t>
      </w:r>
      <w:proofErr w:type="spellEnd"/>
      <w:r w:rsidRPr="00E33AF3">
        <w:rPr>
          <w:rFonts w:ascii="Segoe UI" w:hAnsi="Segoe UI" w:cs="Segoe UI"/>
        </w:rPr>
        <w:t xml:space="preserve"> constituency – </w:t>
      </w:r>
      <w:proofErr w:type="spellStart"/>
      <w:r w:rsidRPr="00E33AF3">
        <w:rPr>
          <w:rFonts w:ascii="Segoe UI" w:hAnsi="Segoe UI" w:cs="Segoe UI"/>
        </w:rPr>
        <w:t>Gulnara</w:t>
      </w:r>
      <w:proofErr w:type="spellEnd"/>
      <w:r w:rsidRPr="00E33AF3">
        <w:rPr>
          <w:rFonts w:ascii="Segoe UI" w:hAnsi="Segoe UI" w:cs="Segoe UI"/>
        </w:rPr>
        <w:t xml:space="preserve"> </w:t>
      </w:r>
      <w:proofErr w:type="spellStart"/>
      <w:r w:rsidRPr="00E33AF3">
        <w:rPr>
          <w:rFonts w:ascii="Segoe UI" w:hAnsi="Segoe UI" w:cs="Segoe UI"/>
        </w:rPr>
        <w:t>Basiladze</w:t>
      </w:r>
      <w:proofErr w:type="spellEnd"/>
      <w:r w:rsidRPr="00E33AF3">
        <w:rPr>
          <w:rFonts w:ascii="Segoe UI" w:hAnsi="Segoe UI" w:cs="Segoe UI"/>
        </w:rPr>
        <w:t>;</w:t>
      </w:r>
    </w:p>
    <w:p w:rsidR="00E33AF3" w:rsidRPr="00E33AF3" w:rsidRDefault="00E33AF3" w:rsidP="00E33AF3">
      <w:pPr>
        <w:pStyle w:val="ListParagraph"/>
        <w:numPr>
          <w:ilvl w:val="0"/>
          <w:numId w:val="10"/>
        </w:numPr>
        <w:spacing w:after="0" w:line="300" w:lineRule="auto"/>
        <w:jc w:val="both"/>
        <w:rPr>
          <w:rFonts w:ascii="Segoe UI" w:hAnsi="Segoe UI" w:cs="Segoe UI"/>
        </w:rPr>
      </w:pPr>
      <w:r w:rsidRPr="00E33AF3">
        <w:rPr>
          <w:rFonts w:ascii="Segoe UI" w:hAnsi="Segoe UI" w:cs="Segoe UI"/>
        </w:rPr>
        <w:t xml:space="preserve">Batumi – </w:t>
      </w:r>
      <w:proofErr w:type="spellStart"/>
      <w:r w:rsidRPr="00E33AF3">
        <w:rPr>
          <w:rFonts w:ascii="Segoe UI" w:hAnsi="Segoe UI" w:cs="Segoe UI"/>
        </w:rPr>
        <w:t>Jumber</w:t>
      </w:r>
      <w:proofErr w:type="spellEnd"/>
      <w:r w:rsidRPr="00E33AF3">
        <w:rPr>
          <w:rFonts w:ascii="Segoe UI" w:hAnsi="Segoe UI" w:cs="Segoe UI"/>
        </w:rPr>
        <w:t xml:space="preserve"> </w:t>
      </w:r>
      <w:proofErr w:type="spellStart"/>
      <w:r w:rsidRPr="00E33AF3">
        <w:rPr>
          <w:rFonts w:ascii="Segoe UI" w:hAnsi="Segoe UI" w:cs="Segoe UI"/>
        </w:rPr>
        <w:t>Takidze</w:t>
      </w:r>
      <w:proofErr w:type="spellEnd"/>
      <w:r w:rsidRPr="00E33AF3">
        <w:rPr>
          <w:rFonts w:ascii="Segoe UI" w:hAnsi="Segoe UI" w:cs="Segoe UI"/>
        </w:rPr>
        <w:t>;</w:t>
      </w:r>
    </w:p>
    <w:p w:rsidR="00E33AF3" w:rsidRDefault="00E33AF3" w:rsidP="00E33AF3">
      <w:pPr>
        <w:pStyle w:val="ListParagraph"/>
        <w:numPr>
          <w:ilvl w:val="0"/>
          <w:numId w:val="10"/>
        </w:numPr>
        <w:spacing w:after="0" w:line="300" w:lineRule="auto"/>
        <w:jc w:val="both"/>
        <w:rPr>
          <w:rFonts w:ascii="Segoe UI" w:hAnsi="Segoe UI" w:cs="Segoe UI"/>
        </w:rPr>
      </w:pPr>
      <w:proofErr w:type="spellStart"/>
      <w:r w:rsidRPr="00E33AF3">
        <w:rPr>
          <w:rFonts w:ascii="Segoe UI" w:hAnsi="Segoe UI" w:cs="Segoe UI"/>
        </w:rPr>
        <w:t>Khelvachauri</w:t>
      </w:r>
      <w:proofErr w:type="spellEnd"/>
      <w:r w:rsidRPr="00E33AF3">
        <w:rPr>
          <w:rFonts w:ascii="Segoe UI" w:hAnsi="Segoe UI" w:cs="Segoe UI"/>
        </w:rPr>
        <w:t xml:space="preserve">, </w:t>
      </w:r>
      <w:proofErr w:type="spellStart"/>
      <w:r w:rsidRPr="00E33AF3">
        <w:rPr>
          <w:rFonts w:ascii="Segoe UI" w:hAnsi="Segoe UI" w:cs="Segoe UI"/>
        </w:rPr>
        <w:t>Keda</w:t>
      </w:r>
      <w:proofErr w:type="spellEnd"/>
      <w:r w:rsidRPr="00E33AF3">
        <w:rPr>
          <w:rFonts w:ascii="Segoe UI" w:hAnsi="Segoe UI" w:cs="Segoe UI"/>
        </w:rPr>
        <w:t xml:space="preserve">, </w:t>
      </w:r>
      <w:proofErr w:type="spellStart"/>
      <w:r w:rsidRPr="00E33AF3">
        <w:rPr>
          <w:rFonts w:ascii="Segoe UI" w:hAnsi="Segoe UI" w:cs="Segoe UI"/>
        </w:rPr>
        <w:t>Shuakhevi</w:t>
      </w:r>
      <w:proofErr w:type="spellEnd"/>
      <w:r w:rsidRPr="00E33AF3">
        <w:rPr>
          <w:rFonts w:ascii="Segoe UI" w:hAnsi="Segoe UI" w:cs="Segoe UI"/>
        </w:rPr>
        <w:t xml:space="preserve">, </w:t>
      </w:r>
      <w:proofErr w:type="spellStart"/>
      <w:r w:rsidRPr="00E33AF3">
        <w:rPr>
          <w:rFonts w:ascii="Segoe UI" w:hAnsi="Segoe UI" w:cs="Segoe UI"/>
        </w:rPr>
        <w:t>Khulo</w:t>
      </w:r>
      <w:proofErr w:type="spellEnd"/>
      <w:r w:rsidRPr="00E33AF3">
        <w:rPr>
          <w:rFonts w:ascii="Segoe UI" w:hAnsi="Segoe UI" w:cs="Segoe UI"/>
        </w:rPr>
        <w:t xml:space="preserve"> – Davit </w:t>
      </w:r>
      <w:proofErr w:type="spellStart"/>
      <w:r w:rsidRPr="00E33AF3">
        <w:rPr>
          <w:rFonts w:ascii="Segoe UI" w:hAnsi="Segoe UI" w:cs="Segoe UI"/>
        </w:rPr>
        <w:t>Davitadze</w:t>
      </w:r>
      <w:proofErr w:type="spellEnd"/>
      <w:r>
        <w:rPr>
          <w:rFonts w:ascii="Segoe UI" w:hAnsi="Segoe UI" w:cs="Segoe UI"/>
        </w:rPr>
        <w:t xml:space="preserve"> </w:t>
      </w:r>
      <w:r>
        <w:rPr>
          <w:rFonts w:ascii="Segoe UI" w:hAnsi="Segoe UI" w:cs="Segoe UI"/>
          <w:i/>
        </w:rPr>
        <w:t>(Civil.ge, September 9, 2020)</w:t>
      </w:r>
      <w:r w:rsidRPr="00E33AF3">
        <w:rPr>
          <w:rFonts w:ascii="Segoe UI" w:hAnsi="Segoe UI" w:cs="Segoe UI"/>
        </w:rPr>
        <w:t>.</w:t>
      </w:r>
    </w:p>
    <w:p w:rsidR="00E33AF3" w:rsidRPr="00E33AF3" w:rsidRDefault="00E33AF3" w:rsidP="00E33AF3">
      <w:pPr>
        <w:pStyle w:val="ListParagraph"/>
        <w:numPr>
          <w:ilvl w:val="0"/>
          <w:numId w:val="9"/>
        </w:numPr>
        <w:spacing w:after="0" w:line="300" w:lineRule="auto"/>
        <w:jc w:val="both"/>
        <w:rPr>
          <w:rFonts w:ascii="Segoe UI" w:hAnsi="Segoe UI" w:cs="Segoe UI"/>
          <w:b/>
        </w:rPr>
      </w:pPr>
      <w:r w:rsidRPr="00E33AF3">
        <w:rPr>
          <w:rFonts w:ascii="Segoe UI" w:hAnsi="Segoe UI" w:cs="Segoe UI"/>
          <w:b/>
        </w:rPr>
        <w:t xml:space="preserve">Police Detains Two for Verbally Assaulting ‘Strategy </w:t>
      </w:r>
      <w:proofErr w:type="spellStart"/>
      <w:r w:rsidRPr="00E33AF3">
        <w:rPr>
          <w:rFonts w:ascii="Segoe UI" w:hAnsi="Segoe UI" w:cs="Segoe UI"/>
          <w:b/>
        </w:rPr>
        <w:t>Aghmashenebeli</w:t>
      </w:r>
      <w:proofErr w:type="spellEnd"/>
      <w:r w:rsidRPr="00E33AF3">
        <w:rPr>
          <w:rFonts w:ascii="Segoe UI" w:hAnsi="Segoe UI" w:cs="Segoe UI"/>
          <w:b/>
        </w:rPr>
        <w:t>’ Activists</w:t>
      </w:r>
    </w:p>
    <w:p w:rsidR="00E33AF3" w:rsidRPr="00E33AF3" w:rsidRDefault="00E33AF3" w:rsidP="00E33AF3">
      <w:pPr>
        <w:spacing w:after="0" w:line="300" w:lineRule="auto"/>
        <w:jc w:val="both"/>
        <w:rPr>
          <w:rFonts w:ascii="Segoe UI" w:hAnsi="Segoe UI" w:cs="Segoe UI"/>
        </w:rPr>
      </w:pPr>
      <w:r w:rsidRPr="00E33AF3">
        <w:rPr>
          <w:rFonts w:ascii="Segoe UI" w:hAnsi="Segoe UI" w:cs="Segoe UI"/>
        </w:rPr>
        <w:t xml:space="preserve">The Ministry of Internal Affairs of Georgia said police detained two persons for verbally assaulting activists of the “Strategy </w:t>
      </w:r>
      <w:proofErr w:type="spellStart"/>
      <w:r w:rsidRPr="00E33AF3">
        <w:rPr>
          <w:rFonts w:ascii="Segoe UI" w:hAnsi="Segoe UI" w:cs="Segoe UI"/>
        </w:rPr>
        <w:t>Aghmashenebeli</w:t>
      </w:r>
      <w:proofErr w:type="spellEnd"/>
      <w:r w:rsidRPr="00E33AF3">
        <w:rPr>
          <w:rFonts w:ascii="Segoe UI" w:hAnsi="Segoe UI" w:cs="Segoe UI"/>
        </w:rPr>
        <w:t xml:space="preserve">” party, led by </w:t>
      </w:r>
      <w:proofErr w:type="spellStart"/>
      <w:r w:rsidRPr="00E33AF3">
        <w:rPr>
          <w:rFonts w:ascii="Segoe UI" w:hAnsi="Segoe UI" w:cs="Segoe UI"/>
        </w:rPr>
        <w:t>Giorgi</w:t>
      </w:r>
      <w:proofErr w:type="spellEnd"/>
      <w:r w:rsidRPr="00E33AF3">
        <w:rPr>
          <w:rFonts w:ascii="Segoe UI" w:hAnsi="Segoe UI" w:cs="Segoe UI"/>
        </w:rPr>
        <w:t xml:space="preserve"> </w:t>
      </w:r>
      <w:proofErr w:type="spellStart"/>
      <w:r w:rsidRPr="00E33AF3">
        <w:rPr>
          <w:rFonts w:ascii="Segoe UI" w:hAnsi="Segoe UI" w:cs="Segoe UI"/>
        </w:rPr>
        <w:t>Vashadze</w:t>
      </w:r>
      <w:proofErr w:type="spellEnd"/>
      <w:r w:rsidRPr="00E33AF3">
        <w:rPr>
          <w:rFonts w:ascii="Segoe UI" w:hAnsi="Segoe UI" w:cs="Segoe UI"/>
        </w:rPr>
        <w:t>, on September 9 in Tbilisi. The Ministry said offenders were taken under arrest for minor hooliganism</w:t>
      </w:r>
      <w:r>
        <w:rPr>
          <w:rFonts w:ascii="Segoe UI" w:hAnsi="Segoe UI" w:cs="Segoe UI"/>
        </w:rPr>
        <w:t xml:space="preserve"> </w:t>
      </w:r>
      <w:r>
        <w:rPr>
          <w:rFonts w:ascii="Segoe UI" w:hAnsi="Segoe UI" w:cs="Segoe UI"/>
          <w:i/>
        </w:rPr>
        <w:t>(Civil.ge, September 9, 2020)</w:t>
      </w:r>
      <w:r w:rsidRPr="00E33AF3">
        <w:rPr>
          <w:rFonts w:ascii="Segoe UI" w:hAnsi="Segoe UI" w:cs="Segoe UI"/>
        </w:rPr>
        <w:t>.</w:t>
      </w:r>
    </w:p>
    <w:p w:rsidR="000066A4" w:rsidRPr="000066A4" w:rsidRDefault="000066A4" w:rsidP="000066A4">
      <w:pPr>
        <w:spacing w:after="0" w:line="300" w:lineRule="auto"/>
        <w:jc w:val="both"/>
        <w:rPr>
          <w:rFonts w:ascii="Segoe UI" w:hAnsi="Segoe UI" w:cs="Segoe UI"/>
          <w:b/>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1C7EE1" w:rsidRDefault="001C7EE1" w:rsidP="001C7EE1">
      <w:pPr>
        <w:pStyle w:val="NoSpacing"/>
        <w:numPr>
          <w:ilvl w:val="0"/>
          <w:numId w:val="9"/>
        </w:numPr>
        <w:spacing w:line="300" w:lineRule="auto"/>
        <w:jc w:val="both"/>
        <w:rPr>
          <w:rFonts w:ascii="Segoe UI" w:hAnsi="Segoe UI" w:cs="Segoe UI"/>
          <w:b/>
          <w:lang w:val="en"/>
        </w:rPr>
      </w:pPr>
      <w:r w:rsidRPr="001C7EE1">
        <w:rPr>
          <w:rFonts w:ascii="Segoe UI" w:hAnsi="Segoe UI" w:cs="Segoe UI"/>
          <w:b/>
          <w:lang w:val="en"/>
        </w:rPr>
        <w:t>57 New Cases, 9 More Recoveries</w:t>
      </w:r>
    </w:p>
    <w:p w:rsidR="001C7EE1" w:rsidRPr="001C7EE1" w:rsidRDefault="001C7EE1" w:rsidP="001C7EE1">
      <w:pPr>
        <w:pStyle w:val="NoSpacing"/>
        <w:spacing w:line="300" w:lineRule="auto"/>
        <w:jc w:val="both"/>
        <w:rPr>
          <w:rFonts w:ascii="Segoe UI" w:hAnsi="Segoe UI" w:cs="Segoe UI"/>
          <w:lang w:val="en"/>
        </w:rPr>
      </w:pPr>
      <w:r w:rsidRPr="001C7EE1">
        <w:rPr>
          <w:rFonts w:ascii="Segoe UI" w:hAnsi="Segoe UI" w:cs="Segoe UI"/>
          <w:lang w:val="en"/>
        </w:rPr>
        <w:lastRenderedPageBreak/>
        <w:t>Georgia has reported 57 new cases of COVID-19, bringing the tally of total confirmed cases to 1 830. In the meantime, 9 more patients recovered, taking the number of recoveries to 1 334. The number of active cases to date stands at 451</w:t>
      </w:r>
      <w:r>
        <w:rPr>
          <w:rFonts w:ascii="Segoe UI" w:hAnsi="Segoe UI" w:cs="Segoe UI"/>
          <w:lang w:val="en"/>
        </w:rPr>
        <w:t xml:space="preserve"> </w:t>
      </w:r>
      <w:r>
        <w:rPr>
          <w:rFonts w:ascii="Segoe UI" w:hAnsi="Segoe UI" w:cs="Segoe UI"/>
          <w:i/>
          <w:lang w:val="en"/>
        </w:rPr>
        <w:t>(Civil.ge, September 10, 2020)</w:t>
      </w:r>
      <w:r w:rsidRPr="001C7EE1">
        <w:rPr>
          <w:rFonts w:ascii="Segoe UI" w:hAnsi="Segoe UI" w:cs="Segoe UI"/>
          <w:lang w:val="en"/>
        </w:rPr>
        <w:t>.</w:t>
      </w:r>
    </w:p>
    <w:p w:rsidR="00E33AF3" w:rsidRDefault="00E33AF3" w:rsidP="00E33AF3">
      <w:pPr>
        <w:pStyle w:val="NoSpacing"/>
        <w:numPr>
          <w:ilvl w:val="0"/>
          <w:numId w:val="9"/>
        </w:numPr>
        <w:spacing w:line="300" w:lineRule="auto"/>
        <w:jc w:val="both"/>
        <w:rPr>
          <w:rFonts w:ascii="Segoe UI" w:hAnsi="Segoe UI" w:cs="Segoe UI"/>
          <w:b/>
          <w:lang w:val="en"/>
        </w:rPr>
      </w:pPr>
      <w:r w:rsidRPr="00E33AF3">
        <w:rPr>
          <w:rFonts w:ascii="Segoe UI" w:hAnsi="Segoe UI" w:cs="Segoe UI"/>
          <w:b/>
          <w:lang w:val="en"/>
        </w:rPr>
        <w:t>Georgia Reintroduces Restrictions as COVID-19 Cases Spike</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 xml:space="preserve">On September 9, Georgian authorities announced </w:t>
      </w:r>
      <w:proofErr w:type="gramStart"/>
      <w:r w:rsidRPr="00E33AF3">
        <w:rPr>
          <w:rFonts w:ascii="Segoe UI" w:hAnsi="Segoe UI" w:cs="Segoe UI"/>
        </w:rPr>
        <w:t>about</w:t>
      </w:r>
      <w:proofErr w:type="gramEnd"/>
      <w:r w:rsidRPr="00E33AF3">
        <w:rPr>
          <w:rFonts w:ascii="Segoe UI" w:hAnsi="Segoe UI" w:cs="Segoe UI"/>
        </w:rPr>
        <w:t xml:space="preserve"> reintroducing several restrictions as the number of active cases surpassed 400, the highest since the start of the COVID pandemic in February.</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 xml:space="preserve">The reopening of cinemas and theaters, previously scheduled to take place during September 15 and the beginning of October, respectively, will be postponed until November 1. </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The Government reintroduced the ban on large-scale social events, including weddings, funerals, birthdays and other rites. Previously applied to indoor areas, the restrictions will now be extended to outdoor areas as well. Cultural and sports events involving over 200 attendants will also be banned</w:t>
      </w:r>
      <w:r>
        <w:rPr>
          <w:rFonts w:ascii="Segoe UI" w:hAnsi="Segoe UI" w:cs="Segoe UI"/>
        </w:rPr>
        <w:t xml:space="preserve"> </w:t>
      </w:r>
      <w:r>
        <w:rPr>
          <w:rFonts w:ascii="Segoe UI" w:hAnsi="Segoe UI" w:cs="Segoe UI"/>
          <w:i/>
        </w:rPr>
        <w:t>(Civil.ge, September 9, 2020)</w:t>
      </w:r>
      <w:r w:rsidRPr="00E33AF3">
        <w:rPr>
          <w:rFonts w:ascii="Segoe UI" w:hAnsi="Segoe UI" w:cs="Segoe UI"/>
        </w:rPr>
        <w:t>.</w:t>
      </w:r>
    </w:p>
    <w:p w:rsidR="001C7EE1" w:rsidRDefault="001C7EE1" w:rsidP="001C7EE1">
      <w:pPr>
        <w:pStyle w:val="NoSpacing"/>
        <w:numPr>
          <w:ilvl w:val="0"/>
          <w:numId w:val="9"/>
        </w:numPr>
        <w:spacing w:line="300" w:lineRule="auto"/>
        <w:jc w:val="both"/>
        <w:rPr>
          <w:rFonts w:ascii="Segoe UI" w:hAnsi="Segoe UI" w:cs="Segoe UI"/>
          <w:b/>
          <w:lang w:val="en"/>
        </w:rPr>
      </w:pPr>
      <w:r w:rsidRPr="001C7EE1">
        <w:rPr>
          <w:rFonts w:ascii="Segoe UI" w:hAnsi="Segoe UI" w:cs="Segoe UI"/>
          <w:b/>
          <w:lang w:val="en"/>
        </w:rPr>
        <w:t>Prime Minister Speaks of “Second Wave”</w:t>
      </w:r>
    </w:p>
    <w:p w:rsidR="001C7EE1" w:rsidRPr="001C7EE1" w:rsidRDefault="001C7EE1" w:rsidP="001C7EE1">
      <w:pPr>
        <w:pStyle w:val="NoSpacing"/>
        <w:spacing w:line="300" w:lineRule="auto"/>
        <w:jc w:val="both"/>
        <w:rPr>
          <w:rFonts w:ascii="Segoe UI" w:hAnsi="Segoe UI" w:cs="Segoe UI"/>
          <w:lang w:val="en"/>
        </w:rPr>
      </w:pPr>
      <w:r w:rsidRPr="001C7EE1">
        <w:rPr>
          <w:rFonts w:ascii="Segoe UI" w:hAnsi="Segoe UI" w:cs="Segoe UI"/>
          <w:lang w:val="en"/>
        </w:rPr>
        <w:t xml:space="preserve">Speaking about the recent spike in infection cases during the government meeting today, Prime Minister </w:t>
      </w:r>
      <w:proofErr w:type="spellStart"/>
      <w:r w:rsidRPr="001C7EE1">
        <w:rPr>
          <w:rFonts w:ascii="Segoe UI" w:hAnsi="Segoe UI" w:cs="Segoe UI"/>
          <w:lang w:val="en"/>
        </w:rPr>
        <w:t>Giorgi</w:t>
      </w:r>
      <w:proofErr w:type="spellEnd"/>
      <w:r w:rsidRPr="001C7EE1">
        <w:rPr>
          <w:rFonts w:ascii="Segoe UI" w:hAnsi="Segoe UI" w:cs="Segoe UI"/>
          <w:lang w:val="en"/>
        </w:rPr>
        <w:t xml:space="preserve"> </w:t>
      </w:r>
      <w:proofErr w:type="spellStart"/>
      <w:r w:rsidRPr="001C7EE1">
        <w:rPr>
          <w:rFonts w:ascii="Segoe UI" w:hAnsi="Segoe UI" w:cs="Segoe UI"/>
          <w:lang w:val="en"/>
        </w:rPr>
        <w:t>Gakharia</w:t>
      </w:r>
      <w:proofErr w:type="spellEnd"/>
      <w:r w:rsidRPr="001C7EE1">
        <w:rPr>
          <w:rFonts w:ascii="Segoe UI" w:hAnsi="Segoe UI" w:cs="Segoe UI"/>
          <w:lang w:val="en"/>
        </w:rPr>
        <w:t xml:space="preserve"> noted that the second wave of the COVID-19 in Georgia is, as expected, starting in </w:t>
      </w:r>
      <w:proofErr w:type="gramStart"/>
      <w:r w:rsidRPr="001C7EE1">
        <w:rPr>
          <w:rFonts w:ascii="Segoe UI" w:hAnsi="Segoe UI" w:cs="Segoe UI"/>
          <w:lang w:val="en"/>
        </w:rPr>
        <w:t>Autumn</w:t>
      </w:r>
      <w:proofErr w:type="gramEnd"/>
      <w:r w:rsidRPr="001C7EE1">
        <w:rPr>
          <w:rFonts w:ascii="Segoe UI" w:hAnsi="Segoe UI" w:cs="Segoe UI"/>
          <w:lang w:val="en"/>
        </w:rPr>
        <w:t>. Prime Minister assured there was “no reason to panic” as the situation is under control, recalling the rapid steps taken by the government “from the first day of the spread of the virus”</w:t>
      </w:r>
      <w:r>
        <w:rPr>
          <w:rFonts w:ascii="Segoe UI" w:hAnsi="Segoe UI" w:cs="Segoe UI"/>
          <w:lang w:val="en"/>
        </w:rPr>
        <w:t xml:space="preserve"> </w:t>
      </w:r>
      <w:r>
        <w:rPr>
          <w:rFonts w:ascii="Segoe UI" w:hAnsi="Segoe UI" w:cs="Segoe UI"/>
          <w:i/>
          <w:lang w:val="en"/>
        </w:rPr>
        <w:t>(Civil.ge, September 10, 2020)</w:t>
      </w:r>
      <w:r w:rsidRPr="001C7EE1">
        <w:rPr>
          <w:rFonts w:ascii="Segoe UI" w:hAnsi="Segoe UI" w:cs="Segoe UI"/>
          <w:lang w:val="en"/>
        </w:rPr>
        <w:t>.</w:t>
      </w:r>
    </w:p>
    <w:p w:rsidR="00E6531B" w:rsidRPr="00E33AF3" w:rsidRDefault="00E33AF3" w:rsidP="00E33AF3">
      <w:pPr>
        <w:pStyle w:val="NoSpacing"/>
        <w:numPr>
          <w:ilvl w:val="0"/>
          <w:numId w:val="9"/>
        </w:numPr>
        <w:spacing w:line="300" w:lineRule="auto"/>
        <w:jc w:val="both"/>
        <w:rPr>
          <w:rFonts w:ascii="Segoe UI" w:hAnsi="Segoe UI" w:cs="Segoe UI"/>
          <w:b/>
          <w:lang w:val="en"/>
        </w:rPr>
      </w:pPr>
      <w:r w:rsidRPr="00E33AF3">
        <w:rPr>
          <w:rFonts w:ascii="Segoe UI" w:hAnsi="Segoe UI" w:cs="Segoe UI"/>
          <w:b/>
          <w:lang w:val="en"/>
        </w:rPr>
        <w:t xml:space="preserve">Ombudsperson on Violent Threats against </w:t>
      </w:r>
      <w:proofErr w:type="spellStart"/>
      <w:r w:rsidRPr="00E33AF3">
        <w:rPr>
          <w:rFonts w:ascii="Segoe UI" w:hAnsi="Segoe UI" w:cs="Segoe UI"/>
          <w:b/>
          <w:lang w:val="en"/>
        </w:rPr>
        <w:t>Pankisi</w:t>
      </w:r>
      <w:proofErr w:type="spellEnd"/>
      <w:r w:rsidRPr="00E33AF3">
        <w:rPr>
          <w:rFonts w:ascii="Segoe UI" w:hAnsi="Segoe UI" w:cs="Segoe UI"/>
          <w:b/>
          <w:lang w:val="en"/>
        </w:rPr>
        <w:t xml:space="preserve"> Radio</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 xml:space="preserve">The Public Defender of Georgia stated on September 8 that recent rallies and violent threats against </w:t>
      </w:r>
      <w:proofErr w:type="spellStart"/>
      <w:r w:rsidRPr="00E33AF3">
        <w:rPr>
          <w:rFonts w:ascii="Segoe UI" w:hAnsi="Segoe UI" w:cs="Segoe UI"/>
        </w:rPr>
        <w:t>Pankisi</w:t>
      </w:r>
      <w:proofErr w:type="spellEnd"/>
      <w:r w:rsidRPr="00E33AF3">
        <w:rPr>
          <w:rFonts w:ascii="Segoe UI" w:hAnsi="Segoe UI" w:cs="Segoe UI"/>
        </w:rPr>
        <w:t xml:space="preserve"> Community Radio represent possible attempts aimed at obstructing journalistic activity and called on the Interior Ministry to conduct a timely investigation on the matter.</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 xml:space="preserve">The Ombudsperson stressed that the Ministry should take appropriate measures to ensure a safe and unobstructed working environment for the radio and its employees.  </w:t>
      </w:r>
    </w:p>
    <w:p w:rsidR="00E33AF3" w:rsidRDefault="00E33AF3" w:rsidP="00E33AF3">
      <w:pPr>
        <w:pStyle w:val="NoSpacing"/>
        <w:spacing w:line="300" w:lineRule="auto"/>
        <w:jc w:val="both"/>
        <w:rPr>
          <w:rFonts w:ascii="Segoe UI" w:hAnsi="Segoe UI" w:cs="Segoe UI"/>
        </w:rPr>
      </w:pPr>
      <w:r w:rsidRPr="00E33AF3">
        <w:rPr>
          <w:rFonts w:ascii="Segoe UI" w:hAnsi="Segoe UI" w:cs="Segoe UI"/>
        </w:rPr>
        <w:t>The Public Defender clarified that under Georgian law, statements containing threats or incitement of violence are not protected under the freedom of assembly or the freedom of expression and urged the anti-radio protesters to observe the laws</w:t>
      </w:r>
      <w:r>
        <w:rPr>
          <w:rFonts w:ascii="Segoe UI" w:hAnsi="Segoe UI" w:cs="Segoe UI"/>
        </w:rPr>
        <w:t xml:space="preserve"> </w:t>
      </w:r>
      <w:r>
        <w:rPr>
          <w:rFonts w:ascii="Segoe UI" w:hAnsi="Segoe UI" w:cs="Segoe UI"/>
          <w:i/>
        </w:rPr>
        <w:t>(Civil.ge, September 8, 2020)</w:t>
      </w:r>
      <w:r w:rsidRPr="00E33AF3">
        <w:rPr>
          <w:rFonts w:ascii="Segoe UI" w:hAnsi="Segoe UI" w:cs="Segoe UI"/>
        </w:rPr>
        <w:t>.</w:t>
      </w:r>
    </w:p>
    <w:p w:rsidR="00E33AF3" w:rsidRPr="00E33AF3" w:rsidRDefault="00E33AF3" w:rsidP="00E33AF3">
      <w:pPr>
        <w:pStyle w:val="NoSpacing"/>
        <w:numPr>
          <w:ilvl w:val="0"/>
          <w:numId w:val="9"/>
        </w:numPr>
        <w:spacing w:line="300" w:lineRule="auto"/>
        <w:jc w:val="both"/>
        <w:rPr>
          <w:rFonts w:ascii="Segoe UI" w:hAnsi="Segoe UI" w:cs="Segoe UI"/>
          <w:b/>
        </w:rPr>
      </w:pPr>
      <w:r w:rsidRPr="00E33AF3">
        <w:rPr>
          <w:rFonts w:ascii="Segoe UI" w:hAnsi="Segoe UI" w:cs="Segoe UI"/>
          <w:b/>
        </w:rPr>
        <w:t>CSOs: Draft Amendments to Common Courts Law Insufficient</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 xml:space="preserve">The Coalition for an Independent and Transparent Judiciary, uniting some 40 local civil society organizations, stated that proposed amendments to the Law of Georgia on Common Courts do not address sufficiently the problems not only in regards with the selection of Supreme Court justices, but also in the judiciary system in general. </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 xml:space="preserve">According to the statement released on September 9, the bill put forward by the ruling Georgian Dream MPs, is concerned with the duty of the High Council of Justice to make reasoned decisions regarding Supreme Court judicial candidates and the candidate’s ability to appeal these decisions. </w:t>
      </w:r>
    </w:p>
    <w:p w:rsidR="00E33AF3" w:rsidRPr="00E33AF3" w:rsidRDefault="00E33AF3" w:rsidP="00E33AF3">
      <w:pPr>
        <w:pStyle w:val="NoSpacing"/>
        <w:spacing w:line="300" w:lineRule="auto"/>
        <w:jc w:val="both"/>
        <w:rPr>
          <w:rFonts w:ascii="Segoe UI" w:hAnsi="Segoe UI" w:cs="Segoe UI"/>
        </w:rPr>
      </w:pPr>
      <w:r w:rsidRPr="00E33AF3">
        <w:rPr>
          <w:rFonts w:ascii="Segoe UI" w:hAnsi="Segoe UI" w:cs="Segoe UI"/>
        </w:rPr>
        <w:t>The Coalition argues that the proposed amendments will not be able to alter the state of the judiciary system in the country. “It is impossible to improve the judicial selection process without reforming the High Council of Justice,” the statement reads</w:t>
      </w:r>
      <w:r>
        <w:rPr>
          <w:rFonts w:ascii="Segoe UI" w:hAnsi="Segoe UI" w:cs="Segoe UI"/>
        </w:rPr>
        <w:t xml:space="preserve"> </w:t>
      </w:r>
      <w:r>
        <w:rPr>
          <w:rFonts w:ascii="Segoe UI" w:hAnsi="Segoe UI" w:cs="Segoe UI"/>
          <w:i/>
        </w:rPr>
        <w:t>(Civil.ge, September 9, 2020)</w:t>
      </w:r>
      <w:r w:rsidRPr="00E33AF3">
        <w:rPr>
          <w:rFonts w:ascii="Segoe UI" w:hAnsi="Segoe UI" w:cs="Segoe UI"/>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0066A4" w:rsidRDefault="000066A4" w:rsidP="000066A4">
      <w:pPr>
        <w:pStyle w:val="ListParagraph"/>
        <w:numPr>
          <w:ilvl w:val="0"/>
          <w:numId w:val="9"/>
        </w:numPr>
        <w:spacing w:after="0" w:line="300" w:lineRule="auto"/>
        <w:jc w:val="both"/>
        <w:rPr>
          <w:rFonts w:ascii="Segoe UI" w:hAnsi="Segoe UI" w:cs="Segoe UI"/>
          <w:b/>
          <w:lang w:val="en"/>
        </w:rPr>
      </w:pPr>
      <w:r>
        <w:rPr>
          <w:noProof/>
          <w:lang w:eastAsia="ja-JP"/>
        </w:rPr>
        <w:lastRenderedPageBreak/>
        <w:drawing>
          <wp:anchor distT="0" distB="0" distL="114300" distR="114300" simplePos="0" relativeHeight="251658240" behindDoc="1" locked="0" layoutInCell="1" allowOverlap="1" wp14:anchorId="6E4A735B" wp14:editId="39384E63">
            <wp:simplePos x="0" y="0"/>
            <wp:positionH relativeFrom="column">
              <wp:posOffset>-3175</wp:posOffset>
            </wp:positionH>
            <wp:positionV relativeFrom="paragraph">
              <wp:posOffset>234315</wp:posOffset>
            </wp:positionV>
            <wp:extent cx="3649345" cy="3035300"/>
            <wp:effectExtent l="0" t="0" r="8255" b="0"/>
            <wp:wrapTight wrapText="bothSides">
              <wp:wrapPolygon edited="0">
                <wp:start x="0" y="0"/>
                <wp:lineTo x="0" y="21419"/>
                <wp:lineTo x="21536" y="21419"/>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649345" cy="303530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066A4">
        <w:rPr>
          <w:rFonts w:ascii="Segoe UI" w:hAnsi="Segoe UI" w:cs="Segoe UI"/>
          <w:b/>
          <w:lang w:val="en"/>
        </w:rPr>
        <w:t>Geostat</w:t>
      </w:r>
      <w:proofErr w:type="spellEnd"/>
      <w:r w:rsidRPr="000066A4">
        <w:rPr>
          <w:rFonts w:ascii="Segoe UI" w:hAnsi="Segoe UI" w:cs="Segoe UI"/>
          <w:b/>
          <w:lang w:val="en"/>
        </w:rPr>
        <w:t xml:space="preserve">: FDI Q2’20 USD 237.8 </w:t>
      </w:r>
      <w:proofErr w:type="spellStart"/>
      <w:r w:rsidRPr="000066A4">
        <w:rPr>
          <w:rFonts w:ascii="Segoe UI" w:hAnsi="Segoe UI" w:cs="Segoe UI"/>
          <w:b/>
          <w:lang w:val="en"/>
        </w:rPr>
        <w:t>mln</w:t>
      </w:r>
      <w:proofErr w:type="spellEnd"/>
    </w:p>
    <w:p w:rsidR="000066A4" w:rsidRPr="000066A4" w:rsidRDefault="000066A4" w:rsidP="000066A4">
      <w:pPr>
        <w:spacing w:after="0" w:line="300" w:lineRule="auto"/>
        <w:jc w:val="both"/>
        <w:rPr>
          <w:rFonts w:ascii="Segoe UI" w:hAnsi="Segoe UI" w:cs="Segoe UI"/>
        </w:rPr>
      </w:pPr>
      <w:r w:rsidRPr="000066A4">
        <w:rPr>
          <w:rFonts w:ascii="Segoe UI" w:hAnsi="Segoe UI" w:cs="Segoe UI"/>
        </w:rPr>
        <w:t xml:space="preserve">Foreign direct investment in Georgia reached USD 237.8 million in the second quarter of 2020, over 38% increase compared to USD 171.8 </w:t>
      </w:r>
      <w:proofErr w:type="spellStart"/>
      <w:r w:rsidRPr="000066A4">
        <w:rPr>
          <w:rFonts w:ascii="Segoe UI" w:hAnsi="Segoe UI" w:cs="Segoe UI"/>
        </w:rPr>
        <w:t>mln</w:t>
      </w:r>
      <w:proofErr w:type="spellEnd"/>
      <w:r w:rsidRPr="000066A4">
        <w:rPr>
          <w:rFonts w:ascii="Segoe UI" w:hAnsi="Segoe UI" w:cs="Segoe UI"/>
        </w:rPr>
        <w:t xml:space="preserve"> in the first quarter of 2020, according to the preliminary data released by the National Statistic Office of Georgia (</w:t>
      </w:r>
      <w:proofErr w:type="spellStart"/>
      <w:r w:rsidRPr="000066A4">
        <w:rPr>
          <w:rFonts w:ascii="Segoe UI" w:hAnsi="Segoe UI" w:cs="Segoe UI"/>
        </w:rPr>
        <w:t>Geostat</w:t>
      </w:r>
      <w:proofErr w:type="spellEnd"/>
      <w:r w:rsidRPr="000066A4">
        <w:rPr>
          <w:rFonts w:ascii="Segoe UI" w:hAnsi="Segoe UI" w:cs="Segoe UI"/>
        </w:rPr>
        <w:t>) on September 8.</w:t>
      </w:r>
    </w:p>
    <w:p w:rsidR="000066A4" w:rsidRPr="000066A4" w:rsidRDefault="000066A4" w:rsidP="000066A4">
      <w:pPr>
        <w:spacing w:after="0" w:line="300" w:lineRule="auto"/>
        <w:jc w:val="both"/>
        <w:rPr>
          <w:rFonts w:ascii="Segoe UI" w:hAnsi="Segoe UI" w:cs="Segoe UI"/>
        </w:rPr>
      </w:pPr>
      <w:r w:rsidRPr="000066A4">
        <w:rPr>
          <w:rFonts w:ascii="Segoe UI" w:hAnsi="Segoe UI" w:cs="Segoe UI"/>
        </w:rPr>
        <w:t>The amount of the FDI in Q2 2020 is 0,5% up compared with the same period last year, however, the sum of the FDI during the first two quarters of 2020 saw over 25% decrease as compared to Q1+Q2 in 2019.</w:t>
      </w:r>
    </w:p>
    <w:p w:rsidR="000066A4" w:rsidRPr="000066A4" w:rsidRDefault="000066A4" w:rsidP="000066A4">
      <w:pPr>
        <w:spacing w:after="0" w:line="300" w:lineRule="auto"/>
        <w:jc w:val="both"/>
        <w:rPr>
          <w:rFonts w:ascii="Segoe UI" w:hAnsi="Segoe UI" w:cs="Segoe UI"/>
        </w:rPr>
      </w:pPr>
      <w:r w:rsidRPr="000066A4">
        <w:rPr>
          <w:rFonts w:ascii="Segoe UI" w:hAnsi="Segoe UI" w:cs="Segoe UI"/>
        </w:rPr>
        <w:t>The United Kingdom holds again the biggest share of the FDI in Georgia with 24.8% in Q2 2020, followed by Netherlands (22.4%) and Turkey (13.3%)</w:t>
      </w:r>
      <w:r>
        <w:rPr>
          <w:rFonts w:ascii="Segoe UI" w:hAnsi="Segoe UI" w:cs="Segoe UI"/>
        </w:rPr>
        <w:t xml:space="preserve"> </w:t>
      </w:r>
      <w:proofErr w:type="gramStart"/>
      <w:r>
        <w:rPr>
          <w:rFonts w:ascii="Segoe UI" w:hAnsi="Segoe UI" w:cs="Segoe UI"/>
          <w:i/>
        </w:rPr>
        <w:t>(geostat.ge, September 8, 2020)</w:t>
      </w:r>
      <w:r w:rsidRPr="000066A4">
        <w:rPr>
          <w:rFonts w:ascii="Segoe UI" w:hAnsi="Segoe UI" w:cs="Segoe UI"/>
        </w:rPr>
        <w:t>.</w:t>
      </w:r>
      <w:proofErr w:type="gramEnd"/>
    </w:p>
    <w:p w:rsidR="00C11640" w:rsidRDefault="00C11640">
      <w:pPr>
        <w:spacing w:after="0" w:line="240" w:lineRule="auto"/>
        <w:rPr>
          <w:rFonts w:ascii="Segoe UI" w:hAnsi="Segoe UI" w:cs="Segoe UI"/>
          <w:lang w:val="en"/>
        </w:rPr>
      </w:pPr>
    </w:p>
    <w:p w:rsidR="00F6264D" w:rsidRPr="00C11640" w:rsidRDefault="00F6264D" w:rsidP="00C11640">
      <w:pPr>
        <w:spacing w:after="0" w:line="300" w:lineRule="auto"/>
        <w:jc w:val="both"/>
        <w:rPr>
          <w:rFonts w:ascii="Segoe UI" w:hAnsi="Segoe UI" w:cs="Segoe UI"/>
          <w:lang w:val="en"/>
        </w:rPr>
      </w:pP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C11640" w:rsidP="009B30EF">
            <w:pPr>
              <w:pStyle w:val="NoSpacing"/>
              <w:jc w:val="center"/>
              <w:rPr>
                <w:rFonts w:ascii="Segoe UI" w:hAnsi="Segoe UI" w:cs="Segoe UI"/>
                <w:b/>
                <w:sz w:val="28"/>
                <w:szCs w:val="24"/>
              </w:rPr>
            </w:pPr>
            <w:r>
              <w:rPr>
                <w:rFonts w:ascii="Segoe UI" w:hAnsi="Segoe UI" w:cs="Segoe UI"/>
                <w:b/>
                <w:sz w:val="28"/>
                <w:szCs w:val="24"/>
              </w:rPr>
              <w:t>March 9,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D54B7D">
              <w:rPr>
                <w:rFonts w:ascii="Segoe UI" w:hAnsi="Segoe UI" w:cs="Segoe UI"/>
                <w:noProof/>
                <w:sz w:val="20"/>
                <w:lang w:eastAsia="ru-RU"/>
              </w:rPr>
              <w:t>–</w:t>
            </w:r>
            <w:r w:rsidRPr="0013309D">
              <w:rPr>
                <w:rFonts w:ascii="Segoe UI" w:hAnsi="Segoe UI" w:cs="Segoe UI"/>
                <w:noProof/>
                <w:sz w:val="20"/>
                <w:lang w:eastAsia="ru-RU"/>
              </w:rPr>
              <w:t xml:space="preserve"> </w:t>
            </w:r>
            <w:r w:rsidR="00D54B7D">
              <w:rPr>
                <w:rFonts w:ascii="Segoe UI" w:hAnsi="Segoe UI" w:cs="Segoe UI"/>
                <w:noProof/>
                <w:sz w:val="20"/>
                <w:lang w:eastAsia="ru-RU"/>
              </w:rPr>
              <w:t>3.0975</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D54B7D">
              <w:rPr>
                <w:rFonts w:ascii="Segoe UI" w:hAnsi="Segoe UI" w:cs="Segoe UI"/>
                <w:noProof/>
                <w:sz w:val="20"/>
                <w:lang w:eastAsia="ru-RU"/>
              </w:rPr>
              <w:t>4.0044</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C11640" w:rsidRPr="00C11640">
              <w:rPr>
                <w:rFonts w:ascii="Segoe UI" w:hAnsi="Segoe UI" w:cs="Segoe UI"/>
                <w:noProof/>
                <w:sz w:val="20"/>
                <w:lang w:eastAsia="ru-RU"/>
              </w:rPr>
              <w:t>08</w:t>
            </w:r>
            <w:r w:rsidR="00D54B7D">
              <w:rPr>
                <w:rFonts w:ascii="Segoe UI" w:hAnsi="Segoe UI" w:cs="Segoe UI"/>
                <w:noProof/>
                <w:sz w:val="20"/>
                <w:lang w:eastAsia="ru-RU"/>
              </w:rPr>
              <w:t>13</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D54B7D">
              <w:rPr>
                <w:rFonts w:ascii="Segoe UI" w:hAnsi="Segoe UI" w:cs="Segoe UI"/>
                <w:noProof/>
                <w:sz w:val="20"/>
                <w:lang w:eastAsia="ru-RU"/>
              </w:rPr>
              <w:t>6420</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D54B7D">
              <w:rPr>
                <w:rFonts w:ascii="Segoe UI" w:hAnsi="Segoe UI" w:cs="Segoe UI"/>
                <w:noProof/>
                <w:sz w:val="20"/>
                <w:lang w:eastAsia="ru-RU"/>
              </w:rPr>
              <w:t>4135</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JPY - 2.</w:t>
            </w:r>
            <w:r w:rsidR="00D54B7D">
              <w:rPr>
                <w:rFonts w:ascii="Segoe UI" w:hAnsi="Segoe UI" w:cs="Segoe UI"/>
                <w:noProof/>
                <w:sz w:val="20"/>
                <w:lang w:eastAsia="ru-RU"/>
              </w:rPr>
              <w:t>9189</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D54B7D" w:rsidP="009B30EF">
            <w:pPr>
              <w:pStyle w:val="NoSpacing"/>
              <w:jc w:val="center"/>
              <w:rPr>
                <w:rFonts w:ascii="Segoe UI" w:hAnsi="Segoe UI" w:cs="Segoe UI"/>
                <w:b/>
                <w:szCs w:val="24"/>
              </w:rPr>
            </w:pPr>
            <w:bookmarkStart w:id="0" w:name="_GoBack"/>
            <w:r>
              <w:rPr>
                <w:noProof/>
                <w:lang w:eastAsia="ja-JP"/>
              </w:rPr>
              <w:drawing>
                <wp:inline distT="0" distB="0" distL="0" distR="0" wp14:anchorId="1FD5B37A" wp14:editId="63ACCF18">
                  <wp:extent cx="4761970" cy="1237574"/>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70986" cy="1239917"/>
                          </a:xfrm>
                          <a:prstGeom prst="rect">
                            <a:avLst/>
                          </a:prstGeom>
                        </pic:spPr>
                      </pic:pic>
                    </a:graphicData>
                  </a:graphic>
                </wp:inline>
              </w:drawing>
            </w:r>
            <w:bookmarkEnd w:id="0"/>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1"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2"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6"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7"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18"/>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EE1" w:rsidRDefault="001C7EE1">
      <w:pPr>
        <w:spacing w:after="0" w:line="240" w:lineRule="auto"/>
      </w:pPr>
      <w:r>
        <w:separator/>
      </w:r>
    </w:p>
  </w:endnote>
  <w:endnote w:type="continuationSeparator" w:id="0">
    <w:p w:rsidR="001C7EE1" w:rsidRDefault="001C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E1" w:rsidRDefault="001C7EE1">
    <w:pPr>
      <w:pStyle w:val="Footer"/>
      <w:jc w:val="right"/>
    </w:pPr>
    <w:r>
      <w:fldChar w:fldCharType="begin"/>
    </w:r>
    <w:r>
      <w:instrText xml:space="preserve"> PAGE   \* MERGEFORMAT </w:instrText>
    </w:r>
    <w:r>
      <w:fldChar w:fldCharType="separate"/>
    </w:r>
    <w:r w:rsidR="00B57F86">
      <w:rPr>
        <w:noProof/>
      </w:rPr>
      <w:t>6</w:t>
    </w:r>
    <w:r>
      <w:fldChar w:fldCharType="end"/>
    </w:r>
  </w:p>
  <w:p w:rsidR="001C7EE1" w:rsidRDefault="001C7E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EE1" w:rsidRDefault="001C7EE1">
      <w:pPr>
        <w:spacing w:after="0" w:line="240" w:lineRule="auto"/>
      </w:pPr>
      <w:r>
        <w:separator/>
      </w:r>
    </w:p>
  </w:footnote>
  <w:footnote w:type="continuationSeparator" w:id="0">
    <w:p w:rsidR="001C7EE1" w:rsidRDefault="001C7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2668AC"/>
    <w:multiLevelType w:val="hybridMultilevel"/>
    <w:tmpl w:val="D52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2811A8"/>
    <w:multiLevelType w:val="hybridMultilevel"/>
    <w:tmpl w:val="A036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921E4F"/>
    <w:multiLevelType w:val="hybridMultilevel"/>
    <w:tmpl w:val="F9480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893A49"/>
    <w:multiLevelType w:val="hybridMultilevel"/>
    <w:tmpl w:val="8F2E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3"/>
  </w:num>
  <w:num w:numId="5">
    <w:abstractNumId w:val="5"/>
  </w:num>
  <w:num w:numId="6">
    <w:abstractNumId w:val="10"/>
  </w:num>
  <w:num w:numId="7">
    <w:abstractNumId w:val="4"/>
  </w:num>
  <w:num w:numId="8">
    <w:abstractNumId w:val="11"/>
  </w:num>
  <w:num w:numId="9">
    <w:abstractNumId w:val="6"/>
  </w:num>
  <w:num w:numId="10">
    <w:abstractNumId w:val="8"/>
  </w:num>
  <w:num w:numId="11">
    <w:abstractNumId w:val="2"/>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A4"/>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3A0"/>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EE1"/>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834"/>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57F86"/>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4B7D"/>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AF3"/>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130">
      <w:bodyDiv w:val="1"/>
      <w:marLeft w:val="0"/>
      <w:marRight w:val="0"/>
      <w:marTop w:val="0"/>
      <w:marBottom w:val="0"/>
      <w:divBdr>
        <w:top w:val="none" w:sz="0" w:space="0" w:color="auto"/>
        <w:left w:val="none" w:sz="0" w:space="0" w:color="auto"/>
        <w:bottom w:val="none" w:sz="0" w:space="0" w:color="auto"/>
        <w:right w:val="none" w:sz="0" w:space="0" w:color="auto"/>
      </w:divBdr>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6959">
      <w:bodyDiv w:val="1"/>
      <w:marLeft w:val="0"/>
      <w:marRight w:val="0"/>
      <w:marTop w:val="0"/>
      <w:marBottom w:val="0"/>
      <w:divBdr>
        <w:top w:val="none" w:sz="0" w:space="0" w:color="auto"/>
        <w:left w:val="none" w:sz="0" w:space="0" w:color="auto"/>
        <w:bottom w:val="none" w:sz="0" w:space="0" w:color="auto"/>
        <w:right w:val="none" w:sz="0" w:space="0" w:color="auto"/>
      </w:divBdr>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1503464">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681803">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7982889">
      <w:bodyDiv w:val="1"/>
      <w:marLeft w:val="0"/>
      <w:marRight w:val="0"/>
      <w:marTop w:val="0"/>
      <w:marBottom w:val="0"/>
      <w:divBdr>
        <w:top w:val="none" w:sz="0" w:space="0" w:color="auto"/>
        <w:left w:val="none" w:sz="0" w:space="0" w:color="auto"/>
        <w:bottom w:val="none" w:sz="0" w:space="0" w:color="auto"/>
        <w:right w:val="none" w:sz="0" w:space="0" w:color="auto"/>
      </w:divBdr>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2775469">
      <w:bodyDiv w:val="1"/>
      <w:marLeft w:val="0"/>
      <w:marRight w:val="0"/>
      <w:marTop w:val="0"/>
      <w:marBottom w:val="0"/>
      <w:divBdr>
        <w:top w:val="none" w:sz="0" w:space="0" w:color="auto"/>
        <w:left w:val="none" w:sz="0" w:space="0" w:color="auto"/>
        <w:bottom w:val="none" w:sz="0" w:space="0" w:color="auto"/>
        <w:right w:val="none" w:sz="0" w:space="0" w:color="auto"/>
      </w:divBdr>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03994052">
      <w:bodyDiv w:val="1"/>
      <w:marLeft w:val="0"/>
      <w:marRight w:val="0"/>
      <w:marTop w:val="0"/>
      <w:marBottom w:val="0"/>
      <w:divBdr>
        <w:top w:val="none" w:sz="0" w:space="0" w:color="auto"/>
        <w:left w:val="none" w:sz="0" w:space="0" w:color="auto"/>
        <w:bottom w:val="none" w:sz="0" w:space="0" w:color="auto"/>
        <w:right w:val="none" w:sz="0" w:space="0" w:color="auto"/>
      </w:divBdr>
    </w:div>
    <w:div w:id="43001139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7453561">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60089">
      <w:bodyDiv w:val="1"/>
      <w:marLeft w:val="0"/>
      <w:marRight w:val="0"/>
      <w:marTop w:val="0"/>
      <w:marBottom w:val="0"/>
      <w:divBdr>
        <w:top w:val="none" w:sz="0" w:space="0" w:color="auto"/>
        <w:left w:val="none" w:sz="0" w:space="0" w:color="auto"/>
        <w:bottom w:val="none" w:sz="0" w:space="0" w:color="auto"/>
        <w:right w:val="none" w:sz="0" w:space="0" w:color="auto"/>
      </w:divBdr>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1759">
      <w:bodyDiv w:val="1"/>
      <w:marLeft w:val="0"/>
      <w:marRight w:val="0"/>
      <w:marTop w:val="0"/>
      <w:marBottom w:val="0"/>
      <w:divBdr>
        <w:top w:val="none" w:sz="0" w:space="0" w:color="auto"/>
        <w:left w:val="none" w:sz="0" w:space="0" w:color="auto"/>
        <w:bottom w:val="none" w:sz="0" w:space="0" w:color="auto"/>
        <w:right w:val="none" w:sz="0" w:space="0" w:color="auto"/>
      </w:divBdr>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47119404">
      <w:bodyDiv w:val="1"/>
      <w:marLeft w:val="0"/>
      <w:marRight w:val="0"/>
      <w:marTop w:val="0"/>
      <w:marBottom w:val="0"/>
      <w:divBdr>
        <w:top w:val="none" w:sz="0" w:space="0" w:color="auto"/>
        <w:left w:val="none" w:sz="0" w:space="0" w:color="auto"/>
        <w:bottom w:val="none" w:sz="0" w:space="0" w:color="auto"/>
        <w:right w:val="none" w:sz="0" w:space="0" w:color="auto"/>
      </w:divBdr>
    </w:div>
    <w:div w:id="756561552">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5939">
      <w:bodyDiv w:val="1"/>
      <w:marLeft w:val="0"/>
      <w:marRight w:val="0"/>
      <w:marTop w:val="0"/>
      <w:marBottom w:val="0"/>
      <w:divBdr>
        <w:top w:val="none" w:sz="0" w:space="0" w:color="auto"/>
        <w:left w:val="none" w:sz="0" w:space="0" w:color="auto"/>
        <w:bottom w:val="none" w:sz="0" w:space="0" w:color="auto"/>
        <w:right w:val="none" w:sz="0" w:space="0" w:color="auto"/>
      </w:divBdr>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18039461">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39337285">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997617534">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743232">
      <w:bodyDiv w:val="1"/>
      <w:marLeft w:val="0"/>
      <w:marRight w:val="0"/>
      <w:marTop w:val="0"/>
      <w:marBottom w:val="0"/>
      <w:divBdr>
        <w:top w:val="none" w:sz="0" w:space="0" w:color="auto"/>
        <w:left w:val="none" w:sz="0" w:space="0" w:color="auto"/>
        <w:bottom w:val="none" w:sz="0" w:space="0" w:color="auto"/>
        <w:right w:val="none" w:sz="0" w:space="0" w:color="auto"/>
      </w:divBdr>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2726696">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086805453">
      <w:bodyDiv w:val="1"/>
      <w:marLeft w:val="0"/>
      <w:marRight w:val="0"/>
      <w:marTop w:val="0"/>
      <w:marBottom w:val="0"/>
      <w:divBdr>
        <w:top w:val="none" w:sz="0" w:space="0" w:color="auto"/>
        <w:left w:val="none" w:sz="0" w:space="0" w:color="auto"/>
        <w:bottom w:val="none" w:sz="0" w:space="0" w:color="auto"/>
        <w:right w:val="none" w:sz="0" w:space="0" w:color="auto"/>
      </w:divBdr>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29590858">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8717924">
      <w:bodyDiv w:val="1"/>
      <w:marLeft w:val="0"/>
      <w:marRight w:val="0"/>
      <w:marTop w:val="0"/>
      <w:marBottom w:val="0"/>
      <w:divBdr>
        <w:top w:val="none" w:sz="0" w:space="0" w:color="auto"/>
        <w:left w:val="none" w:sz="0" w:space="0" w:color="auto"/>
        <w:bottom w:val="none" w:sz="0" w:space="0" w:color="auto"/>
        <w:right w:val="none" w:sz="0" w:space="0" w:color="auto"/>
      </w:divBdr>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4185203">
      <w:bodyDiv w:val="1"/>
      <w:marLeft w:val="0"/>
      <w:marRight w:val="0"/>
      <w:marTop w:val="0"/>
      <w:marBottom w:val="0"/>
      <w:divBdr>
        <w:top w:val="none" w:sz="0" w:space="0" w:color="auto"/>
        <w:left w:val="none" w:sz="0" w:space="0" w:color="auto"/>
        <w:bottom w:val="none" w:sz="0" w:space="0" w:color="auto"/>
        <w:right w:val="none" w:sz="0" w:space="0" w:color="auto"/>
      </w:divBdr>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3483826">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25612685">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1694376">
      <w:bodyDiv w:val="1"/>
      <w:marLeft w:val="0"/>
      <w:marRight w:val="0"/>
      <w:marTop w:val="0"/>
      <w:marBottom w:val="0"/>
      <w:divBdr>
        <w:top w:val="none" w:sz="0" w:space="0" w:color="auto"/>
        <w:left w:val="none" w:sz="0" w:space="0" w:color="auto"/>
        <w:bottom w:val="none" w:sz="0" w:space="0" w:color="auto"/>
        <w:right w:val="none" w:sz="0" w:space="0" w:color="auto"/>
      </w:divBdr>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08057998">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327522">
      <w:bodyDiv w:val="1"/>
      <w:marLeft w:val="0"/>
      <w:marRight w:val="0"/>
      <w:marTop w:val="0"/>
      <w:marBottom w:val="0"/>
      <w:divBdr>
        <w:top w:val="none" w:sz="0" w:space="0" w:color="auto"/>
        <w:left w:val="none" w:sz="0" w:space="0" w:color="auto"/>
        <w:bottom w:val="none" w:sz="0" w:space="0" w:color="auto"/>
        <w:right w:val="none" w:sz="0" w:space="0" w:color="auto"/>
      </w:divBdr>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475785">
      <w:bodyDiv w:val="1"/>
      <w:marLeft w:val="0"/>
      <w:marRight w:val="0"/>
      <w:marTop w:val="0"/>
      <w:marBottom w:val="0"/>
      <w:divBdr>
        <w:top w:val="none" w:sz="0" w:space="0" w:color="auto"/>
        <w:left w:val="none" w:sz="0" w:space="0" w:color="auto"/>
        <w:bottom w:val="none" w:sz="0" w:space="0" w:color="auto"/>
        <w:right w:val="none" w:sz="0" w:space="0" w:color="auto"/>
      </w:divBdr>
    </w:div>
    <w:div w:id="1585987666">
      <w:bodyDiv w:val="1"/>
      <w:marLeft w:val="0"/>
      <w:marRight w:val="0"/>
      <w:marTop w:val="0"/>
      <w:marBottom w:val="0"/>
      <w:divBdr>
        <w:top w:val="none" w:sz="0" w:space="0" w:color="auto"/>
        <w:left w:val="none" w:sz="0" w:space="0" w:color="auto"/>
        <w:bottom w:val="none" w:sz="0" w:space="0" w:color="auto"/>
        <w:right w:val="none" w:sz="0" w:space="0" w:color="auto"/>
      </w:divBdr>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0753685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84155964">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6281151">
      <w:bodyDiv w:val="1"/>
      <w:marLeft w:val="0"/>
      <w:marRight w:val="0"/>
      <w:marTop w:val="0"/>
      <w:marBottom w:val="0"/>
      <w:divBdr>
        <w:top w:val="none" w:sz="0" w:space="0" w:color="auto"/>
        <w:left w:val="none" w:sz="0" w:space="0" w:color="auto"/>
        <w:bottom w:val="none" w:sz="0" w:space="0" w:color="auto"/>
        <w:right w:val="none" w:sz="0" w:space="0" w:color="auto"/>
      </w:divBdr>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09554828">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marjanishvili-theatre/Repertoi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iletebi.ge/friends-of-museum" TargetMode="External"/><Relationship Id="rId17" Type="http://schemas.openxmlformats.org/officeDocument/2006/relationships/hyperlink" Target="https://tkt.ge/en/sport" TargetMode="External"/><Relationship Id="rId2" Type="http://schemas.openxmlformats.org/officeDocument/2006/relationships/numbering" Target="numbering.xml"/><Relationship Id="rId16" Type="http://schemas.openxmlformats.org/officeDocument/2006/relationships/hyperlink" Target="https://tkt.ge/en/concer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noafisha.ge/engsessions" TargetMode="External"/><Relationship Id="rId5" Type="http://schemas.openxmlformats.org/officeDocument/2006/relationships/settings" Target="settings.xml"/><Relationship Id="rId15" Type="http://schemas.openxmlformats.org/officeDocument/2006/relationships/hyperlink" Target="https://tkt.ge/en/opera"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letebi.ge/rustaveli-theatre/Repertoi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216DED"/>
    <w:rsid w:val="00465A9B"/>
    <w:rsid w:val="00585E10"/>
    <w:rsid w:val="00752095"/>
    <w:rsid w:val="008C2DB2"/>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C400C-FB08-4409-9265-DC30B670D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2430</Words>
  <Characters>13853</Characters>
  <Application>Microsoft Office Word</Application>
  <DocSecurity>0</DocSecurity>
  <Lines>115</Lines>
  <Paragraphs>32</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16251</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2</cp:revision>
  <cp:lastPrinted>2020-03-09T08:45:00Z</cp:lastPrinted>
  <dcterms:created xsi:type="dcterms:W3CDTF">2020-09-10T11:35:00Z</dcterms:created>
  <dcterms:modified xsi:type="dcterms:W3CDTF">2020-09-10T11:35:00Z</dcterms:modified>
</cp:coreProperties>
</file>